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tabs>
          <w:tab w:val="left" w:pos="0" w:leader="none"/>
        </w:tabs>
        <w:ind w:left="0" w:right="0" w:hanging="0"/>
        <w:rPr>
          <w:rFonts w:ascii="Times New Roman" w:hAnsi="Times New Roman" w:eastAsia="Times New Roman" w:cs="Times New Roman"/>
          <w:b/>
          <w:b/>
          <w:color w:val="00000A"/>
          <w:sz w:val="24"/>
          <w:szCs w:val="20"/>
          <w:lang w:val="en-US" w:eastAsia="zxx" w:bidi="ar-SA"/>
        </w:rPr>
      </w:pPr>
      <w:r>
        <w:rPr/>
        <w:t>ARTICLE I – NAME AND EMBLEM</w:t>
      </w:r>
    </w:p>
    <w:p>
      <w:pPr>
        <w:pStyle w:val="Normal"/>
        <w:jc w:val="both"/>
        <w:rPr>
          <w:rFonts w:ascii="Times New Roman" w:hAnsi="Times New Roman" w:eastAsia="Times New Roman" w:cs="Times New Roman"/>
          <w:b/>
          <w:b/>
          <w:color w:val="00000A"/>
          <w:sz w:val="24"/>
          <w:szCs w:val="20"/>
          <w:lang w:val="en-US" w:eastAsia="zxx" w:bidi="ar-SA"/>
        </w:rPr>
      </w:pPr>
      <w:r>
        <w:rPr>
          <w:rFonts w:eastAsia="Times New Roman" w:cs="Times New Roman"/>
          <w:b/>
          <w:color w:val="00000A"/>
          <w:sz w:val="24"/>
          <w:szCs w:val="20"/>
          <w:lang w:val="en-US" w:eastAsia="zxx" w:bidi="ar-SA"/>
        </w:rPr>
      </w:r>
    </w:p>
    <w:p>
      <w:pPr>
        <w:pStyle w:val="Normal"/>
        <w:numPr>
          <w:ilvl w:val="0"/>
          <w:numId w:val="8"/>
        </w:numPr>
        <w:tabs>
          <w:tab w:val="left" w:pos="360" w:leader="none"/>
        </w:tabs>
        <w:ind w:left="360" w:right="0" w:hanging="360"/>
        <w:jc w:val="both"/>
        <w:rPr>
          <w:rFonts w:ascii="Times New Roman" w:hAnsi="Times New Roman" w:eastAsia="Times New Roman" w:cs="Times New Roman"/>
          <w:color w:val="00000A"/>
          <w:sz w:val="24"/>
          <w:szCs w:val="20"/>
          <w:lang w:val="en-US" w:eastAsia="zxx" w:bidi="ar-SA"/>
        </w:rPr>
      </w:pPr>
      <w:r>
        <w:rPr>
          <w:sz w:val="24"/>
        </w:rPr>
        <w:t>This organization shall be known as the Oakridge Soccer Club.</w:t>
      </w:r>
    </w:p>
    <w:p>
      <w:pPr>
        <w:pStyle w:val="Normal"/>
        <w:jc w:val="both"/>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Normal"/>
        <w:jc w:val="left"/>
        <w:rPr>
          <w:rFonts w:ascii="Times New Roman" w:hAnsi="Times New Roman" w:eastAsia="Times New Roman" w:cs="Times New Roman"/>
          <w:color w:val="00000A"/>
          <w:sz w:val="24"/>
          <w:szCs w:val="20"/>
          <w:lang w:val="en-US" w:eastAsia="zxx" w:bidi="ar-SA"/>
        </w:rPr>
      </w:pPr>
      <w:r>
        <w:rPr>
          <w:sz w:val="24"/>
        </w:rPr>
        <w:t xml:space="preserve">2.   The official emblem or symbol for the Oakridge Soccer Club shall be___________________ </w:t>
        <w:tab/>
        <w:t xml:space="preserve">_____________________________________________  It shall be used with the </w:t>
        <w:tab/>
        <w:t xml:space="preserve">approval of the Board of Directors for all official functions, endorsed clothing, uniforms, </w:t>
        <w:tab/>
        <w:t>or equipment.</w:t>
      </w:r>
    </w:p>
    <w:p>
      <w:pPr>
        <w:pStyle w:val="Normal"/>
        <w:jc w:val="left"/>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Heading1"/>
        <w:keepNext/>
        <w:numPr>
          <w:ilvl w:val="0"/>
          <w:numId w:val="1"/>
        </w:numPr>
        <w:tabs>
          <w:tab w:val="left" w:pos="0" w:leader="none"/>
        </w:tabs>
        <w:ind w:left="0" w:right="0" w:hanging="0"/>
        <w:jc w:val="left"/>
        <w:rPr>
          <w:rFonts w:ascii="Times New Roman" w:hAnsi="Times New Roman" w:eastAsia="Times New Roman" w:cs="Times New Roman"/>
          <w:b/>
          <w:b/>
          <w:color w:val="00000A"/>
          <w:sz w:val="24"/>
          <w:szCs w:val="20"/>
          <w:lang w:val="en-US" w:eastAsia="zxx" w:bidi="ar-SA"/>
        </w:rPr>
      </w:pPr>
      <w:r>
        <w:rPr/>
        <w:t xml:space="preserve">ARTICLE 2 – INTENT &amp; MISSION STATEMENT </w:t>
      </w:r>
    </w:p>
    <w:p>
      <w:pPr>
        <w:pStyle w:val="Normal"/>
        <w:jc w:val="left"/>
        <w:rPr>
          <w:rFonts w:ascii="Times New Roman" w:hAnsi="Times New Roman" w:eastAsia="Times New Roman" w:cs="Times New Roman"/>
          <w:b/>
          <w:b/>
          <w:color w:val="00000A"/>
          <w:sz w:val="24"/>
          <w:szCs w:val="20"/>
          <w:lang w:val="en-US" w:eastAsia="zxx" w:bidi="ar-SA"/>
        </w:rPr>
      </w:pPr>
      <w:r>
        <w:rPr>
          <w:rFonts w:eastAsia="Times New Roman" w:cs="Times New Roman"/>
          <w:b/>
          <w:color w:val="00000A"/>
          <w:sz w:val="24"/>
          <w:szCs w:val="20"/>
          <w:lang w:val="en-US" w:eastAsia="zxx" w:bidi="ar-SA"/>
        </w:rPr>
      </w:r>
    </w:p>
    <w:p>
      <w:pPr>
        <w:pStyle w:val="Normal"/>
        <w:numPr>
          <w:ilvl w:val="0"/>
          <w:numId w:val="6"/>
        </w:numPr>
        <w:tabs>
          <w:tab w:val="left" w:pos="360" w:leader="none"/>
        </w:tabs>
        <w:ind w:left="360" w:right="0" w:hanging="360"/>
        <w:jc w:val="left"/>
        <w:rPr>
          <w:rFonts w:ascii="Times New Roman" w:hAnsi="Times New Roman" w:eastAsia="Times New Roman" w:cs="Times New Roman"/>
          <w:color w:val="00000A"/>
          <w:sz w:val="24"/>
          <w:szCs w:val="20"/>
          <w:lang w:val="en-US" w:eastAsia="zxx" w:bidi="ar-SA"/>
        </w:rPr>
      </w:pPr>
      <w:r>
        <w:rPr>
          <w:sz w:val="24"/>
        </w:rPr>
        <w:t xml:space="preserve">It is the intent of this organization to provide and promote a quality recreational soccer </w:t>
      </w:r>
    </w:p>
    <w:p>
      <w:pPr>
        <w:pStyle w:val="Normal"/>
        <w:jc w:val="left"/>
        <w:rPr>
          <w:rFonts w:ascii="Times New Roman" w:hAnsi="Times New Roman" w:eastAsia="Times New Roman" w:cs="Times New Roman"/>
          <w:color w:val="00000A"/>
          <w:sz w:val="24"/>
          <w:szCs w:val="20"/>
          <w:lang w:val="en-US" w:eastAsia="zxx" w:bidi="ar-SA"/>
        </w:rPr>
      </w:pPr>
      <w:r>
        <w:rPr>
          <w:sz w:val="24"/>
        </w:rPr>
        <w:t xml:space="preserve">      </w:t>
      </w:r>
      <w:r>
        <w:rPr>
          <w:sz w:val="24"/>
        </w:rPr>
        <w:t xml:space="preserve">program for the youth in the Oakridge and surrounding area.  </w:t>
      </w:r>
    </w:p>
    <w:p>
      <w:pPr>
        <w:pStyle w:val="Normal"/>
        <w:jc w:val="left"/>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Normal"/>
        <w:ind w:left="0" w:right="0" w:hanging="0"/>
        <w:jc w:val="left"/>
        <w:rPr>
          <w:rFonts w:ascii="Times New Roman" w:hAnsi="Times New Roman" w:eastAsia="Times New Roman" w:cs="Times New Roman"/>
          <w:color w:val="00000A"/>
          <w:sz w:val="24"/>
          <w:szCs w:val="20"/>
          <w:lang w:val="en-US" w:eastAsia="zxx" w:bidi="ar-SA"/>
        </w:rPr>
      </w:pPr>
      <w:r>
        <w:rPr>
          <w:sz w:val="24"/>
        </w:rPr>
        <w:t xml:space="preserve">2.   The mission of this club is to provide a program of competitive/instructional sports, while </w:t>
        <w:tab/>
        <w:t xml:space="preserve">displaying sportsmanship both on and off the field.  Working with the schools and </w:t>
        <w:tab/>
        <w:t xml:space="preserve">community to create a productive, friendly environment to teach skills that will be used </w:t>
        <w:tab/>
        <w:t>throughout life, as well as demonstrate pride throughout the community and district.</w:t>
      </w:r>
    </w:p>
    <w:p>
      <w:pPr>
        <w:pStyle w:val="Normal"/>
        <w:jc w:val="both"/>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Heading1"/>
        <w:keepNext/>
        <w:numPr>
          <w:ilvl w:val="0"/>
          <w:numId w:val="1"/>
        </w:numPr>
        <w:tabs>
          <w:tab w:val="left" w:pos="0" w:leader="none"/>
        </w:tabs>
        <w:ind w:left="0" w:right="0" w:hanging="0"/>
        <w:jc w:val="both"/>
        <w:rPr>
          <w:rFonts w:ascii="Times New Roman" w:hAnsi="Times New Roman" w:eastAsia="Times New Roman" w:cs="Times New Roman"/>
          <w:b/>
          <w:b/>
          <w:color w:val="00000A"/>
          <w:sz w:val="24"/>
          <w:szCs w:val="20"/>
          <w:lang w:val="en-US" w:eastAsia="zxx" w:bidi="ar-SA"/>
        </w:rPr>
      </w:pPr>
      <w:r>
        <w:rPr/>
        <w:t>ARTICLE 3 – CONSTITUTION</w:t>
      </w:r>
    </w:p>
    <w:p>
      <w:pPr>
        <w:pStyle w:val="Normal"/>
        <w:jc w:val="both"/>
        <w:rPr>
          <w:rFonts w:ascii="Times New Roman" w:hAnsi="Times New Roman" w:eastAsia="Times New Roman" w:cs="Times New Roman"/>
          <w:b/>
          <w:b/>
          <w:color w:val="00000A"/>
          <w:sz w:val="24"/>
          <w:szCs w:val="20"/>
          <w:lang w:val="en-US" w:eastAsia="zxx" w:bidi="ar-SA"/>
        </w:rPr>
      </w:pPr>
      <w:r>
        <w:rPr>
          <w:rFonts w:eastAsia="Times New Roman" w:cs="Times New Roman"/>
          <w:b/>
          <w:color w:val="00000A"/>
          <w:sz w:val="24"/>
          <w:szCs w:val="20"/>
          <w:lang w:val="en-US" w:eastAsia="zxx" w:bidi="ar-SA"/>
        </w:rPr>
      </w:r>
    </w:p>
    <w:p>
      <w:pPr>
        <w:pStyle w:val="Normal"/>
        <w:numPr>
          <w:ilvl w:val="0"/>
          <w:numId w:val="15"/>
        </w:numPr>
        <w:tabs>
          <w:tab w:val="left" w:pos="360" w:leader="none"/>
        </w:tabs>
        <w:ind w:left="360" w:right="0" w:hanging="360"/>
        <w:jc w:val="both"/>
        <w:rPr>
          <w:rFonts w:ascii="Times New Roman" w:hAnsi="Times New Roman" w:eastAsia="Times New Roman" w:cs="Times New Roman"/>
          <w:color w:val="00000A"/>
          <w:sz w:val="24"/>
          <w:szCs w:val="20"/>
          <w:lang w:val="en-US" w:eastAsia="zxx" w:bidi="ar-SA"/>
        </w:rPr>
      </w:pPr>
      <w:r>
        <w:rPr>
          <w:sz w:val="24"/>
        </w:rPr>
        <w:t>This Constitution, By-Laws, and Articles of Incorporation shall be the law, guidelines, and rules of the Oakridge Soccer Club.</w:t>
      </w:r>
    </w:p>
    <w:p>
      <w:pPr>
        <w:pStyle w:val="Normal"/>
        <w:ind w:left="360" w:right="0" w:hanging="0"/>
        <w:jc w:val="both"/>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Normal"/>
        <w:numPr>
          <w:ilvl w:val="0"/>
          <w:numId w:val="15"/>
        </w:numPr>
        <w:tabs>
          <w:tab w:val="left" w:pos="360" w:leader="none"/>
        </w:tabs>
        <w:ind w:left="360" w:right="0" w:hanging="360"/>
        <w:jc w:val="both"/>
        <w:rPr>
          <w:rFonts w:ascii="Times New Roman" w:hAnsi="Times New Roman" w:eastAsia="Times New Roman" w:cs="Times New Roman"/>
          <w:color w:val="00000A"/>
          <w:sz w:val="24"/>
          <w:szCs w:val="20"/>
          <w:lang w:val="en-US" w:eastAsia="zxx" w:bidi="ar-SA"/>
        </w:rPr>
      </w:pPr>
      <w:r>
        <w:rPr>
          <w:sz w:val="24"/>
        </w:rPr>
        <w:t>Articles of the Constitution may only be amended by a 2/3 majority vote at a general meeting of the Board Members.</w:t>
      </w:r>
    </w:p>
    <w:p>
      <w:pPr>
        <w:pStyle w:val="Normal"/>
        <w:jc w:val="both"/>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Normal"/>
        <w:jc w:val="both"/>
        <w:rPr>
          <w:rFonts w:ascii="Times New Roman" w:hAnsi="Times New Roman" w:eastAsia="Times New Roman" w:cs="Times New Roman"/>
          <w:color w:val="00000A"/>
          <w:sz w:val="24"/>
          <w:szCs w:val="20"/>
          <w:lang w:val="en-US" w:eastAsia="zxx" w:bidi="ar-SA"/>
        </w:rPr>
      </w:pPr>
      <w:r>
        <w:rPr>
          <w:sz w:val="24"/>
        </w:rPr>
        <w:t xml:space="preserve">3.   Any Board Member, Head Coach, or Team Parent may present a motion calling for an </w:t>
      </w:r>
    </w:p>
    <w:p>
      <w:pPr>
        <w:pStyle w:val="Normal"/>
        <w:jc w:val="both"/>
        <w:rPr>
          <w:rFonts w:ascii="Times New Roman" w:hAnsi="Times New Roman" w:eastAsia="Times New Roman" w:cs="Times New Roman"/>
          <w:color w:val="00000A"/>
          <w:sz w:val="24"/>
          <w:szCs w:val="20"/>
          <w:lang w:val="en-US" w:eastAsia="zxx" w:bidi="ar-SA"/>
        </w:rPr>
      </w:pPr>
      <w:r>
        <w:rPr>
          <w:sz w:val="24"/>
        </w:rPr>
        <w:t xml:space="preserve">      </w:t>
      </w:r>
      <w:r>
        <w:rPr>
          <w:sz w:val="24"/>
        </w:rPr>
        <w:t xml:space="preserve">amendment.  The motion must be presented in writing and read at any general meeting.  It </w:t>
      </w:r>
    </w:p>
    <w:p>
      <w:pPr>
        <w:pStyle w:val="Normal"/>
        <w:jc w:val="both"/>
        <w:rPr>
          <w:rFonts w:ascii="Times New Roman" w:hAnsi="Times New Roman" w:eastAsia="Times New Roman" w:cs="Times New Roman"/>
          <w:color w:val="00000A"/>
          <w:sz w:val="24"/>
          <w:szCs w:val="20"/>
          <w:lang w:val="en-US" w:eastAsia="zxx" w:bidi="ar-SA"/>
        </w:rPr>
      </w:pPr>
      <w:r>
        <w:rPr>
          <w:sz w:val="24"/>
        </w:rPr>
        <w:t xml:space="preserve">      </w:t>
      </w:r>
      <w:r>
        <w:rPr>
          <w:sz w:val="24"/>
        </w:rPr>
        <w:t>must be seconded by another voting member at the meeting.</w:t>
      </w:r>
    </w:p>
    <w:p>
      <w:pPr>
        <w:pStyle w:val="Normal"/>
        <w:jc w:val="both"/>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Normal"/>
        <w:numPr>
          <w:ilvl w:val="0"/>
          <w:numId w:val="14"/>
        </w:numPr>
        <w:tabs>
          <w:tab w:val="left" w:pos="360" w:leader="none"/>
        </w:tabs>
        <w:ind w:left="360" w:right="0" w:hanging="360"/>
        <w:jc w:val="both"/>
        <w:rPr>
          <w:rFonts w:ascii="Times New Roman" w:hAnsi="Times New Roman" w:eastAsia="Times New Roman" w:cs="Times New Roman"/>
          <w:color w:val="00000A"/>
          <w:sz w:val="24"/>
          <w:szCs w:val="20"/>
          <w:lang w:val="en-US" w:eastAsia="zxx" w:bidi="ar-SA"/>
        </w:rPr>
      </w:pPr>
      <w:r>
        <w:rPr>
          <w:sz w:val="24"/>
        </w:rPr>
        <w:t>The motion will be checked for constitutionality, language, and clarity of expression and be</w:t>
      </w:r>
    </w:p>
    <w:p>
      <w:pPr>
        <w:pStyle w:val="Normal"/>
        <w:ind w:left="360" w:right="0" w:hanging="0"/>
        <w:jc w:val="both"/>
        <w:rPr>
          <w:rFonts w:ascii="Times New Roman" w:hAnsi="Times New Roman" w:eastAsia="Times New Roman" w:cs="Times New Roman"/>
          <w:color w:val="00000A"/>
          <w:sz w:val="24"/>
          <w:szCs w:val="20"/>
          <w:lang w:val="en-US" w:eastAsia="zxx" w:bidi="ar-SA"/>
        </w:rPr>
      </w:pPr>
      <w:r>
        <w:rPr>
          <w:sz w:val="24"/>
        </w:rPr>
        <w:t xml:space="preserve">reported at the next general meeting by the Secretary, at which time constitutionality </w:t>
      </w:r>
    </w:p>
    <w:p>
      <w:pPr>
        <w:pStyle w:val="Normal"/>
        <w:ind w:left="360" w:right="0" w:hanging="0"/>
        <w:jc w:val="both"/>
        <w:rPr>
          <w:rFonts w:ascii="Times New Roman" w:hAnsi="Times New Roman" w:eastAsia="Times New Roman" w:cs="Times New Roman"/>
          <w:color w:val="00000A"/>
          <w:sz w:val="24"/>
          <w:szCs w:val="20"/>
          <w:lang w:val="en-US" w:eastAsia="zxx" w:bidi="ar-SA"/>
        </w:rPr>
      </w:pPr>
      <w:r>
        <w:rPr>
          <w:sz w:val="24"/>
        </w:rPr>
        <w:t>appropriate amendments shall be voted for adoption.</w:t>
      </w:r>
    </w:p>
    <w:p>
      <w:pPr>
        <w:pStyle w:val="Normal"/>
        <w:jc w:val="both"/>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Normal"/>
        <w:numPr>
          <w:ilvl w:val="0"/>
          <w:numId w:val="14"/>
        </w:numPr>
        <w:tabs>
          <w:tab w:val="left" w:pos="360" w:leader="none"/>
        </w:tabs>
        <w:ind w:left="360" w:right="0" w:hanging="360"/>
        <w:jc w:val="both"/>
        <w:rPr>
          <w:rFonts w:ascii="Times New Roman" w:hAnsi="Times New Roman" w:eastAsia="Times New Roman" w:cs="Times New Roman"/>
          <w:color w:val="00000A"/>
          <w:sz w:val="24"/>
          <w:szCs w:val="20"/>
          <w:lang w:val="en-US" w:eastAsia="zxx" w:bidi="ar-SA"/>
        </w:rPr>
      </w:pPr>
      <w:r>
        <w:rPr>
          <w:sz w:val="24"/>
        </w:rPr>
        <w:t>Approved amendments shall be published and distributed by the Secretary.</w:t>
      </w:r>
    </w:p>
    <w:p>
      <w:pPr>
        <w:pStyle w:val="Normal"/>
        <w:jc w:val="both"/>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Heading1"/>
        <w:keepNext/>
        <w:numPr>
          <w:ilvl w:val="0"/>
          <w:numId w:val="1"/>
        </w:numPr>
        <w:tabs>
          <w:tab w:val="left" w:pos="0" w:leader="none"/>
        </w:tabs>
        <w:ind w:left="0" w:right="0" w:hanging="0"/>
        <w:jc w:val="both"/>
        <w:rPr>
          <w:rFonts w:ascii="Times New Roman" w:hAnsi="Times New Roman" w:eastAsia="Times New Roman" w:cs="Times New Roman"/>
          <w:b/>
          <w:b/>
          <w:color w:val="00000A"/>
          <w:sz w:val="24"/>
          <w:szCs w:val="20"/>
          <w:lang w:val="en-US" w:eastAsia="zxx" w:bidi="ar-SA"/>
        </w:rPr>
      </w:pPr>
      <w:r>
        <w:rPr/>
        <w:t>ARTICLE 4 – MEMBERSHIP</w:t>
      </w:r>
    </w:p>
    <w:p>
      <w:pPr>
        <w:pStyle w:val="Normal"/>
        <w:jc w:val="both"/>
        <w:rPr>
          <w:rFonts w:ascii="Times New Roman" w:hAnsi="Times New Roman" w:eastAsia="Times New Roman" w:cs="Times New Roman"/>
          <w:b/>
          <w:b/>
          <w:color w:val="00000A"/>
          <w:sz w:val="24"/>
          <w:szCs w:val="20"/>
          <w:lang w:val="en-US" w:eastAsia="zxx" w:bidi="ar-SA"/>
        </w:rPr>
      </w:pPr>
      <w:r>
        <w:rPr>
          <w:rFonts w:eastAsia="Times New Roman" w:cs="Times New Roman"/>
          <w:b/>
          <w:color w:val="00000A"/>
          <w:sz w:val="24"/>
          <w:szCs w:val="20"/>
          <w:lang w:val="en-US" w:eastAsia="zxx" w:bidi="ar-SA"/>
        </w:rPr>
      </w:r>
    </w:p>
    <w:p>
      <w:pPr>
        <w:pStyle w:val="Normal"/>
        <w:numPr>
          <w:ilvl w:val="0"/>
          <w:numId w:val="9"/>
        </w:numPr>
        <w:tabs>
          <w:tab w:val="left" w:pos="360" w:leader="none"/>
        </w:tabs>
        <w:ind w:left="360" w:right="0" w:hanging="360"/>
        <w:jc w:val="both"/>
        <w:rPr>
          <w:rFonts w:ascii="Times New Roman" w:hAnsi="Times New Roman" w:eastAsia="Times New Roman" w:cs="Times New Roman"/>
          <w:color w:val="00000A"/>
          <w:sz w:val="24"/>
          <w:szCs w:val="20"/>
          <w:lang w:val="en-US" w:eastAsia="zxx" w:bidi="ar-SA"/>
        </w:rPr>
      </w:pPr>
      <w:r>
        <w:rPr>
          <w:sz w:val="24"/>
        </w:rPr>
        <w:t xml:space="preserve">The membership of the Oakridge Soccer Club shall consist of Executive Officers, Board </w:t>
      </w:r>
    </w:p>
    <w:p>
      <w:pPr>
        <w:pStyle w:val="Normal"/>
        <w:ind w:left="360" w:right="0" w:hanging="0"/>
        <w:jc w:val="both"/>
        <w:rPr>
          <w:rFonts w:ascii="Times New Roman" w:hAnsi="Times New Roman" w:eastAsia="Times New Roman" w:cs="Times New Roman"/>
          <w:color w:val="00000A"/>
          <w:sz w:val="24"/>
          <w:szCs w:val="20"/>
          <w:lang w:val="en-US" w:eastAsia="zxx" w:bidi="ar-SA"/>
        </w:rPr>
      </w:pPr>
      <w:r>
        <w:rPr>
          <w:sz w:val="24"/>
        </w:rPr>
        <w:t>Members, Coaches, Assistants, Registered Players, and their parents or legal guardians.</w:t>
      </w:r>
    </w:p>
    <w:p>
      <w:pPr>
        <w:pStyle w:val="Normal"/>
        <w:jc w:val="both"/>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Normal"/>
        <w:numPr>
          <w:ilvl w:val="0"/>
          <w:numId w:val="9"/>
        </w:numPr>
        <w:tabs>
          <w:tab w:val="left" w:pos="360" w:leader="none"/>
        </w:tabs>
        <w:ind w:left="360" w:right="0" w:hanging="360"/>
        <w:jc w:val="both"/>
        <w:rPr>
          <w:rFonts w:ascii="Times New Roman" w:hAnsi="Times New Roman" w:eastAsia="Times New Roman" w:cs="Times New Roman"/>
          <w:color w:val="00000A"/>
          <w:sz w:val="24"/>
          <w:szCs w:val="20"/>
          <w:lang w:val="en-US" w:eastAsia="zxx" w:bidi="ar-SA"/>
        </w:rPr>
      </w:pPr>
      <w:r>
        <w:rPr>
          <w:sz w:val="24"/>
        </w:rPr>
        <w:t>All Club Members (except Club Players) shall have the right to express letters of intent for interest in open or term elected positions for elections.</w:t>
      </w:r>
    </w:p>
    <w:p>
      <w:pPr>
        <w:pStyle w:val="Normal"/>
        <w:jc w:val="both"/>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Normal"/>
        <w:jc w:val="both"/>
        <w:rPr>
          <w:rFonts w:ascii="Times New Roman" w:hAnsi="Times New Roman" w:eastAsia="Times New Roman" w:cs="Times New Roman"/>
          <w:color w:val="00000A"/>
          <w:sz w:val="24"/>
          <w:szCs w:val="20"/>
          <w:lang w:val="en-US" w:eastAsia="zxx" w:bidi="ar-SA"/>
        </w:rPr>
      </w:pPr>
      <w:r>
        <w:rPr>
          <w:sz w:val="24"/>
        </w:rPr>
        <w:t>3.   All Officers of the Board of Directors shall have the right to vote during Board and General/</w:t>
        <w:tab/>
        <w:t>Coaches meetings.</w:t>
      </w:r>
    </w:p>
    <w:p>
      <w:pPr>
        <w:pStyle w:val="Normal"/>
        <w:jc w:val="both"/>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Heading1"/>
        <w:keepNext/>
        <w:numPr>
          <w:ilvl w:val="0"/>
          <w:numId w:val="1"/>
        </w:numPr>
        <w:tabs>
          <w:tab w:val="left" w:pos="0" w:leader="none"/>
        </w:tabs>
        <w:ind w:left="0" w:right="0" w:hanging="0"/>
        <w:jc w:val="both"/>
        <w:rPr>
          <w:rFonts w:ascii="Times New Roman" w:hAnsi="Times New Roman" w:eastAsia="Times New Roman" w:cs="Times New Roman"/>
          <w:b/>
          <w:b/>
          <w:color w:val="00000A"/>
          <w:sz w:val="24"/>
          <w:szCs w:val="20"/>
          <w:lang w:val="en-US" w:eastAsia="zxx" w:bidi="ar-SA"/>
        </w:rPr>
      </w:pPr>
      <w:r>
        <w:rPr/>
        <w:t>ARTICLE 5 – POWER OF ADMINISTRATION</w:t>
      </w:r>
    </w:p>
    <w:p>
      <w:pPr>
        <w:pStyle w:val="Normal"/>
        <w:jc w:val="both"/>
        <w:rPr>
          <w:rFonts w:ascii="Times New Roman" w:hAnsi="Times New Roman" w:eastAsia="Times New Roman" w:cs="Times New Roman"/>
          <w:b/>
          <w:b/>
          <w:color w:val="00000A"/>
          <w:sz w:val="24"/>
          <w:szCs w:val="20"/>
          <w:lang w:val="en-US" w:eastAsia="zxx" w:bidi="ar-SA"/>
        </w:rPr>
      </w:pPr>
      <w:r>
        <w:rPr>
          <w:rFonts w:eastAsia="Times New Roman" w:cs="Times New Roman"/>
          <w:b/>
          <w:color w:val="00000A"/>
          <w:sz w:val="24"/>
          <w:szCs w:val="20"/>
          <w:lang w:val="en-US" w:eastAsia="zxx" w:bidi="ar-SA"/>
        </w:rPr>
      </w:r>
    </w:p>
    <w:p>
      <w:pPr>
        <w:pStyle w:val="Normal"/>
        <w:numPr>
          <w:ilvl w:val="0"/>
          <w:numId w:val="3"/>
        </w:numPr>
        <w:tabs>
          <w:tab w:val="left" w:pos="360" w:leader="none"/>
        </w:tabs>
        <w:ind w:left="360" w:right="0" w:hanging="360"/>
        <w:jc w:val="both"/>
        <w:rPr>
          <w:rFonts w:ascii="Times New Roman" w:hAnsi="Times New Roman" w:eastAsia="Times New Roman" w:cs="Times New Roman"/>
          <w:color w:val="00000A"/>
          <w:sz w:val="24"/>
          <w:szCs w:val="20"/>
          <w:lang w:val="en-US" w:eastAsia="zxx" w:bidi="ar-SA"/>
        </w:rPr>
      </w:pPr>
      <w:r>
        <w:rPr>
          <w:sz w:val="24"/>
        </w:rPr>
        <w:t xml:space="preserve">The Board of Directors, made up of the Executive Officers and Board Members, shall </w:t>
      </w:r>
    </w:p>
    <w:p>
      <w:pPr>
        <w:pStyle w:val="Normal"/>
        <w:ind w:left="360" w:right="0" w:hanging="0"/>
        <w:jc w:val="both"/>
        <w:rPr>
          <w:rFonts w:ascii="Times New Roman" w:hAnsi="Times New Roman" w:eastAsia="Times New Roman" w:cs="Times New Roman"/>
          <w:color w:val="00000A"/>
          <w:sz w:val="24"/>
          <w:szCs w:val="20"/>
          <w:lang w:val="en-US" w:eastAsia="zxx" w:bidi="ar-SA"/>
        </w:rPr>
      </w:pPr>
      <w:r>
        <w:rPr>
          <w:sz w:val="24"/>
        </w:rPr>
        <w:t>manage the business affairs of the Oakridge Soccer Club.</w:t>
      </w:r>
    </w:p>
    <w:p>
      <w:pPr>
        <w:pStyle w:val="Normal"/>
        <w:ind w:left="360" w:right="0" w:hanging="0"/>
        <w:jc w:val="both"/>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Normal"/>
        <w:jc w:val="both"/>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Heading1"/>
        <w:keepNext/>
        <w:numPr>
          <w:ilvl w:val="0"/>
          <w:numId w:val="1"/>
        </w:numPr>
        <w:tabs>
          <w:tab w:val="left" w:pos="0" w:leader="none"/>
        </w:tabs>
        <w:ind w:left="0" w:right="0" w:hanging="0"/>
        <w:jc w:val="both"/>
        <w:rPr>
          <w:rFonts w:ascii="Times New Roman" w:hAnsi="Times New Roman" w:eastAsia="Times New Roman" w:cs="Times New Roman"/>
          <w:b/>
          <w:b/>
          <w:color w:val="00000A"/>
          <w:sz w:val="24"/>
          <w:szCs w:val="20"/>
          <w:lang w:val="en-US" w:eastAsia="zxx" w:bidi="ar-SA"/>
        </w:rPr>
      </w:pPr>
      <w:r>
        <w:rPr/>
        <w:t>ARTICLE 6 – BOARD OF DIRECTORS</w:t>
      </w:r>
    </w:p>
    <w:p>
      <w:pPr>
        <w:pStyle w:val="Normal"/>
        <w:jc w:val="both"/>
        <w:rPr>
          <w:rFonts w:ascii="Times New Roman" w:hAnsi="Times New Roman" w:eastAsia="Times New Roman" w:cs="Times New Roman"/>
          <w:b/>
          <w:b/>
          <w:color w:val="00000A"/>
          <w:sz w:val="24"/>
          <w:szCs w:val="20"/>
          <w:lang w:val="en-US" w:eastAsia="zxx" w:bidi="ar-SA"/>
        </w:rPr>
      </w:pPr>
      <w:r>
        <w:rPr>
          <w:rFonts w:eastAsia="Times New Roman" w:cs="Times New Roman"/>
          <w:b/>
          <w:color w:val="00000A"/>
          <w:sz w:val="24"/>
          <w:szCs w:val="20"/>
          <w:lang w:val="en-US" w:eastAsia="zxx" w:bidi="ar-SA"/>
        </w:rPr>
      </w:r>
    </w:p>
    <w:p>
      <w:pPr>
        <w:pStyle w:val="Normal"/>
        <w:numPr>
          <w:ilvl w:val="0"/>
          <w:numId w:val="4"/>
        </w:numPr>
        <w:tabs>
          <w:tab w:val="left" w:pos="360" w:leader="none"/>
        </w:tabs>
        <w:ind w:left="360" w:right="0" w:hanging="360"/>
        <w:jc w:val="both"/>
        <w:rPr>
          <w:rFonts w:ascii="Times New Roman" w:hAnsi="Times New Roman" w:eastAsia="Times New Roman" w:cs="Times New Roman"/>
          <w:color w:val="00000A"/>
          <w:sz w:val="24"/>
          <w:szCs w:val="20"/>
          <w:lang w:val="en-US" w:eastAsia="zxx" w:bidi="ar-SA"/>
        </w:rPr>
      </w:pPr>
      <w:r>
        <w:rPr>
          <w:sz w:val="24"/>
        </w:rPr>
        <w:t>The Board of Directors of the Oakridge Soccer Club shall consist of four Executive Officers</w:t>
      </w:r>
    </w:p>
    <w:p>
      <w:pPr>
        <w:pStyle w:val="Normal"/>
        <w:ind w:left="360" w:right="0" w:hanging="0"/>
        <w:jc w:val="both"/>
        <w:rPr/>
      </w:pPr>
      <w:r>
        <w:rPr>
          <w:sz w:val="24"/>
        </w:rPr>
        <w:t xml:space="preserve">and </w:t>
      </w:r>
      <w:r>
        <w:rPr>
          <w:color w:val="000000"/>
          <w:sz w:val="24"/>
        </w:rPr>
        <w:t>five</w:t>
      </w:r>
      <w:r>
        <w:rPr>
          <w:sz w:val="24"/>
        </w:rPr>
        <w:t xml:space="preserve"> Board Members (called “the Board” or “Officers” collectively herein).</w:t>
      </w:r>
    </w:p>
    <w:p>
      <w:pPr>
        <w:pStyle w:val="Normal"/>
        <w:jc w:val="both"/>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Normal"/>
        <w:numPr>
          <w:ilvl w:val="0"/>
          <w:numId w:val="4"/>
        </w:numPr>
        <w:tabs>
          <w:tab w:val="left" w:pos="360" w:leader="none"/>
        </w:tabs>
        <w:ind w:left="360" w:right="0" w:hanging="360"/>
        <w:jc w:val="both"/>
        <w:rPr>
          <w:rFonts w:ascii="Times New Roman" w:hAnsi="Times New Roman" w:eastAsia="Times New Roman" w:cs="Times New Roman"/>
          <w:color w:val="00000A"/>
          <w:sz w:val="24"/>
          <w:szCs w:val="20"/>
          <w:lang w:val="en-US" w:eastAsia="zxx" w:bidi="ar-SA"/>
        </w:rPr>
      </w:pPr>
      <w:r>
        <w:rPr>
          <w:sz w:val="24"/>
        </w:rPr>
        <w:t>The Executive Officers shall be elected for two year terms.  The four positions are: President,</w:t>
      </w:r>
    </w:p>
    <w:p>
      <w:pPr>
        <w:pStyle w:val="Normal"/>
        <w:ind w:left="360" w:right="0" w:hanging="0"/>
        <w:jc w:val="both"/>
        <w:rPr>
          <w:rFonts w:ascii="Times New Roman" w:hAnsi="Times New Roman" w:eastAsia="Times New Roman" w:cs="Times New Roman"/>
          <w:color w:val="00000A"/>
          <w:sz w:val="24"/>
          <w:szCs w:val="20"/>
          <w:lang w:val="en-US" w:eastAsia="zxx" w:bidi="ar-SA"/>
        </w:rPr>
      </w:pPr>
      <w:r>
        <w:rPr>
          <w:sz w:val="24"/>
        </w:rPr>
        <w:t>Vice-President, Secretary, and Treasurer.  Staggered terms for Executive Officers will allow</w:t>
      </w:r>
    </w:p>
    <w:p>
      <w:pPr>
        <w:pStyle w:val="Normal"/>
        <w:ind w:left="360" w:right="0" w:hanging="0"/>
        <w:jc w:val="both"/>
        <w:rPr>
          <w:rFonts w:ascii="Times New Roman" w:hAnsi="Times New Roman" w:eastAsia="Times New Roman" w:cs="Times New Roman"/>
          <w:color w:val="00000A"/>
          <w:sz w:val="24"/>
          <w:szCs w:val="20"/>
          <w:lang w:val="en-US" w:eastAsia="zxx" w:bidi="ar-SA"/>
        </w:rPr>
      </w:pPr>
      <w:r>
        <w:rPr>
          <w:sz w:val="24"/>
        </w:rPr>
        <w:t>Elections for the offices of the President, Secretary, League Representative, Fundraiser, Chairperson, and Parent Representative.  The Vice President, Treasurer, Field Director/Equipment Manager, and Concessions Chairperson shall be elected one year later, and this pattern shall be repeated annually.</w:t>
      </w:r>
    </w:p>
    <w:p>
      <w:pPr>
        <w:pStyle w:val="Normal"/>
        <w:jc w:val="both"/>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Heading1"/>
        <w:keepNext/>
        <w:numPr>
          <w:ilvl w:val="0"/>
          <w:numId w:val="1"/>
        </w:numPr>
        <w:tabs>
          <w:tab w:val="left" w:pos="0" w:leader="none"/>
        </w:tabs>
        <w:ind w:left="0" w:right="0" w:hanging="0"/>
        <w:jc w:val="both"/>
        <w:rPr>
          <w:rFonts w:ascii="Times New Roman" w:hAnsi="Times New Roman" w:eastAsia="Times New Roman" w:cs="Times New Roman"/>
          <w:b/>
          <w:b/>
          <w:color w:val="00000A"/>
          <w:sz w:val="24"/>
          <w:szCs w:val="20"/>
          <w:lang w:val="en-US" w:eastAsia="zxx" w:bidi="ar-SA"/>
        </w:rPr>
      </w:pPr>
      <w:r>
        <w:rPr/>
        <w:t>ARTICLE 7 – NOMINATIONS, ELECTIONS, AND APPOINTMENTS</w:t>
      </w:r>
    </w:p>
    <w:p>
      <w:pPr>
        <w:pStyle w:val="Normal"/>
        <w:jc w:val="both"/>
        <w:rPr>
          <w:rFonts w:ascii="Times New Roman" w:hAnsi="Times New Roman" w:eastAsia="Times New Roman" w:cs="Times New Roman"/>
          <w:b/>
          <w:b/>
          <w:color w:val="00000A"/>
          <w:sz w:val="24"/>
          <w:szCs w:val="20"/>
          <w:lang w:val="en-US" w:eastAsia="zxx" w:bidi="ar-SA"/>
        </w:rPr>
      </w:pPr>
      <w:r>
        <w:rPr>
          <w:rFonts w:eastAsia="Times New Roman" w:cs="Times New Roman"/>
          <w:b/>
          <w:color w:val="00000A"/>
          <w:sz w:val="24"/>
          <w:szCs w:val="20"/>
          <w:lang w:val="en-US" w:eastAsia="zxx" w:bidi="ar-SA"/>
        </w:rPr>
      </w:r>
    </w:p>
    <w:p>
      <w:pPr>
        <w:pStyle w:val="Normal"/>
        <w:numPr>
          <w:ilvl w:val="0"/>
          <w:numId w:val="5"/>
        </w:numPr>
        <w:tabs>
          <w:tab w:val="left" w:pos="360" w:leader="none"/>
        </w:tabs>
        <w:ind w:left="360" w:right="0" w:hanging="360"/>
        <w:jc w:val="both"/>
        <w:rPr>
          <w:rFonts w:ascii="Times New Roman" w:hAnsi="Times New Roman" w:eastAsia="Times New Roman" w:cs="Times New Roman"/>
          <w:color w:val="00000A"/>
          <w:sz w:val="24"/>
          <w:szCs w:val="20"/>
          <w:lang w:val="en-US" w:eastAsia="zxx" w:bidi="ar-SA"/>
        </w:rPr>
      </w:pPr>
      <w:r>
        <w:rPr>
          <w:sz w:val="24"/>
        </w:rPr>
        <w:t xml:space="preserve">The elections will be conducted during the first meeting of the season.  </w:t>
      </w:r>
    </w:p>
    <w:p>
      <w:pPr>
        <w:pStyle w:val="Normal"/>
        <w:jc w:val="both"/>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Normal"/>
        <w:numPr>
          <w:ilvl w:val="0"/>
          <w:numId w:val="5"/>
        </w:numPr>
        <w:tabs>
          <w:tab w:val="left" w:pos="360" w:leader="none"/>
        </w:tabs>
        <w:ind w:left="360" w:right="0" w:hanging="360"/>
        <w:jc w:val="both"/>
        <w:rPr>
          <w:rFonts w:ascii="Times New Roman" w:hAnsi="Times New Roman" w:eastAsia="Times New Roman" w:cs="Times New Roman"/>
          <w:color w:val="00000A"/>
          <w:sz w:val="24"/>
          <w:szCs w:val="20"/>
          <w:lang w:val="en-US" w:eastAsia="zxx" w:bidi="ar-SA"/>
        </w:rPr>
      </w:pPr>
      <w:r>
        <w:rPr>
          <w:sz w:val="24"/>
        </w:rPr>
        <w:t xml:space="preserve">The League Representative will collect letters of intent, prepare the ballots for the election, </w:t>
      </w:r>
    </w:p>
    <w:p>
      <w:pPr>
        <w:pStyle w:val="Normal"/>
        <w:ind w:left="360" w:right="0" w:hanging="0"/>
        <w:jc w:val="both"/>
        <w:rPr>
          <w:rFonts w:ascii="Times New Roman" w:hAnsi="Times New Roman" w:eastAsia="Times New Roman" w:cs="Times New Roman"/>
          <w:color w:val="00000A"/>
          <w:sz w:val="24"/>
          <w:szCs w:val="20"/>
          <w:lang w:val="en-US" w:eastAsia="zxx" w:bidi="ar-SA"/>
        </w:rPr>
      </w:pPr>
      <w:r>
        <w:rPr>
          <w:sz w:val="24"/>
        </w:rPr>
        <w:t>conduct the elections, tally votes, and announce the results.</w:t>
      </w:r>
    </w:p>
    <w:p>
      <w:pPr>
        <w:pStyle w:val="Normal"/>
        <w:jc w:val="both"/>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Normal"/>
        <w:numPr>
          <w:ilvl w:val="0"/>
          <w:numId w:val="5"/>
        </w:numPr>
        <w:tabs>
          <w:tab w:val="left" w:pos="360" w:leader="none"/>
        </w:tabs>
        <w:ind w:left="360" w:right="0" w:hanging="360"/>
        <w:jc w:val="both"/>
        <w:rPr/>
      </w:pPr>
      <w:r>
        <w:rPr>
          <w:sz w:val="24"/>
        </w:rPr>
        <w:t xml:space="preserve">Eligible voters are Executive Officers </w:t>
      </w:r>
      <w:r>
        <w:rPr>
          <w:color w:val="000000"/>
          <w:sz w:val="24"/>
        </w:rPr>
        <w:t>and Board Members.</w:t>
      </w:r>
    </w:p>
    <w:p>
      <w:pPr>
        <w:pStyle w:val="Normal"/>
        <w:jc w:val="both"/>
        <w:rPr>
          <w:rFonts w:ascii="Times New Roman" w:hAnsi="Times New Roman" w:eastAsia="Times New Roman" w:cs="Times New Roman"/>
          <w:color w:val="000000"/>
          <w:sz w:val="24"/>
          <w:szCs w:val="20"/>
          <w:lang w:val="en-US" w:eastAsia="zxx" w:bidi="ar-SA"/>
        </w:rPr>
      </w:pPr>
      <w:r>
        <w:rPr>
          <w:rFonts w:eastAsia="Times New Roman" w:cs="Times New Roman"/>
          <w:color w:val="000000"/>
          <w:sz w:val="24"/>
          <w:szCs w:val="20"/>
          <w:lang w:val="en-US" w:eastAsia="zxx" w:bidi="ar-SA"/>
        </w:rPr>
      </w:r>
    </w:p>
    <w:p>
      <w:pPr>
        <w:pStyle w:val="Normal"/>
        <w:numPr>
          <w:ilvl w:val="0"/>
          <w:numId w:val="5"/>
        </w:numPr>
        <w:tabs>
          <w:tab w:val="left" w:pos="360" w:leader="none"/>
        </w:tabs>
        <w:ind w:left="360" w:right="0" w:hanging="360"/>
        <w:jc w:val="both"/>
        <w:rPr>
          <w:rFonts w:ascii="Times New Roman" w:hAnsi="Times New Roman" w:eastAsia="Times New Roman" w:cs="Times New Roman"/>
          <w:color w:val="00000A"/>
          <w:sz w:val="24"/>
          <w:szCs w:val="20"/>
          <w:lang w:val="en-US" w:eastAsia="zxx" w:bidi="ar-SA"/>
        </w:rPr>
      </w:pPr>
      <w:r>
        <w:rPr>
          <w:sz w:val="24"/>
        </w:rPr>
        <w:t xml:space="preserve">Eligible candidates must be a member of the Oakridge Soccer Club, express their interest in the position desired in writing, and give that letter to a member of the Board of Directors, which will in turn be given to the League Representative. </w:t>
      </w:r>
    </w:p>
    <w:p>
      <w:pPr>
        <w:pStyle w:val="Normal"/>
        <w:jc w:val="both"/>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Normal"/>
        <w:numPr>
          <w:ilvl w:val="0"/>
          <w:numId w:val="5"/>
        </w:numPr>
        <w:tabs>
          <w:tab w:val="left" w:pos="360" w:leader="none"/>
        </w:tabs>
        <w:ind w:left="360" w:right="0" w:hanging="360"/>
        <w:jc w:val="both"/>
        <w:rPr>
          <w:rFonts w:ascii="Times New Roman" w:hAnsi="Times New Roman" w:eastAsia="Times New Roman" w:cs="Times New Roman"/>
          <w:color w:val="00000A"/>
          <w:sz w:val="24"/>
          <w:szCs w:val="20"/>
          <w:lang w:val="en-US" w:eastAsia="zxx" w:bidi="ar-SA"/>
        </w:rPr>
      </w:pPr>
      <w:r>
        <w:rPr>
          <w:sz w:val="24"/>
        </w:rPr>
        <w:t>Candidates will be elected by a majority of votes cast.</w:t>
      </w:r>
    </w:p>
    <w:p>
      <w:pPr>
        <w:pStyle w:val="Normal"/>
        <w:jc w:val="both"/>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Heading1"/>
        <w:keepNext/>
        <w:numPr>
          <w:ilvl w:val="0"/>
          <w:numId w:val="1"/>
        </w:numPr>
        <w:tabs>
          <w:tab w:val="left" w:pos="0" w:leader="none"/>
        </w:tabs>
        <w:ind w:left="0" w:right="0" w:hanging="0"/>
        <w:jc w:val="both"/>
        <w:rPr>
          <w:rFonts w:ascii="Times New Roman" w:hAnsi="Times New Roman" w:eastAsia="Times New Roman" w:cs="Times New Roman"/>
          <w:b/>
          <w:b/>
          <w:color w:val="00000A"/>
          <w:sz w:val="24"/>
          <w:szCs w:val="20"/>
          <w:lang w:val="en-US" w:eastAsia="zxx" w:bidi="ar-SA"/>
        </w:rPr>
      </w:pPr>
      <w:r>
        <w:rPr/>
        <w:t>ARTICLE 8 -  RESIGNATIONS AND REMOVAL FROM OFFICE</w:t>
      </w:r>
    </w:p>
    <w:p>
      <w:pPr>
        <w:pStyle w:val="Normal"/>
        <w:jc w:val="both"/>
        <w:rPr>
          <w:rFonts w:ascii="Times New Roman" w:hAnsi="Times New Roman" w:eastAsia="Times New Roman" w:cs="Times New Roman"/>
          <w:b/>
          <w:b/>
          <w:color w:val="00000A"/>
          <w:sz w:val="24"/>
          <w:szCs w:val="20"/>
          <w:lang w:val="en-US" w:eastAsia="zxx" w:bidi="ar-SA"/>
        </w:rPr>
      </w:pPr>
      <w:r>
        <w:rPr>
          <w:rFonts w:eastAsia="Times New Roman" w:cs="Times New Roman"/>
          <w:b/>
          <w:color w:val="00000A"/>
          <w:sz w:val="24"/>
          <w:szCs w:val="20"/>
          <w:lang w:val="en-US" w:eastAsia="zxx" w:bidi="ar-SA"/>
        </w:rPr>
      </w:r>
    </w:p>
    <w:p>
      <w:pPr>
        <w:pStyle w:val="Normal"/>
        <w:numPr>
          <w:ilvl w:val="0"/>
          <w:numId w:val="11"/>
        </w:numPr>
        <w:tabs>
          <w:tab w:val="left" w:pos="360" w:leader="none"/>
        </w:tabs>
        <w:ind w:left="360" w:right="0" w:hanging="360"/>
        <w:jc w:val="both"/>
        <w:rPr>
          <w:rFonts w:ascii="Times New Roman" w:hAnsi="Times New Roman" w:eastAsia="Times New Roman" w:cs="Times New Roman"/>
          <w:color w:val="00000A"/>
          <w:sz w:val="24"/>
          <w:szCs w:val="20"/>
          <w:lang w:val="en-US" w:eastAsia="zxx" w:bidi="ar-SA"/>
        </w:rPr>
      </w:pPr>
      <w:r>
        <w:rPr>
          <w:sz w:val="24"/>
        </w:rPr>
        <w:t>Resignations for any Board position should be submitted in writing or by verbal notification</w:t>
      </w:r>
    </w:p>
    <w:p>
      <w:pPr>
        <w:pStyle w:val="Normal"/>
        <w:ind w:left="360" w:right="0" w:hanging="0"/>
        <w:jc w:val="both"/>
        <w:rPr>
          <w:rFonts w:ascii="Times New Roman" w:hAnsi="Times New Roman" w:eastAsia="Times New Roman" w:cs="Times New Roman"/>
          <w:color w:val="00000A"/>
          <w:sz w:val="24"/>
          <w:szCs w:val="20"/>
          <w:lang w:val="en-US" w:eastAsia="zxx" w:bidi="ar-SA"/>
        </w:rPr>
      </w:pPr>
      <w:r>
        <w:rPr>
          <w:sz w:val="24"/>
        </w:rPr>
        <w:t>of an Executive Officer.</w:t>
      </w:r>
    </w:p>
    <w:p>
      <w:pPr>
        <w:pStyle w:val="Normal"/>
        <w:ind w:left="360" w:right="0" w:hanging="0"/>
        <w:jc w:val="both"/>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Normal"/>
        <w:numPr>
          <w:ilvl w:val="0"/>
          <w:numId w:val="11"/>
        </w:numPr>
        <w:tabs>
          <w:tab w:val="left" w:pos="360" w:leader="none"/>
        </w:tabs>
        <w:ind w:left="360" w:right="0" w:hanging="360"/>
        <w:jc w:val="both"/>
        <w:rPr>
          <w:rFonts w:ascii="Times New Roman" w:hAnsi="Times New Roman" w:eastAsia="Times New Roman" w:cs="Times New Roman"/>
          <w:color w:val="00000A"/>
          <w:sz w:val="24"/>
          <w:szCs w:val="20"/>
          <w:lang w:val="en-US" w:eastAsia="zxx" w:bidi="ar-SA"/>
        </w:rPr>
      </w:pPr>
      <w:r>
        <w:rPr>
          <w:sz w:val="24"/>
        </w:rPr>
        <w:t xml:space="preserve">The Board of Directors has the authority to remove any Executive Officer or appointed </w:t>
      </w:r>
    </w:p>
    <w:p>
      <w:pPr>
        <w:pStyle w:val="Normal"/>
        <w:ind w:left="360" w:right="0" w:hanging="0"/>
        <w:jc w:val="both"/>
        <w:rPr>
          <w:rFonts w:ascii="Times New Roman" w:hAnsi="Times New Roman" w:eastAsia="Times New Roman" w:cs="Times New Roman"/>
          <w:color w:val="00000A"/>
          <w:sz w:val="24"/>
          <w:szCs w:val="20"/>
          <w:lang w:val="en-US" w:eastAsia="zxx" w:bidi="ar-SA"/>
        </w:rPr>
      </w:pPr>
      <w:r>
        <w:rPr>
          <w:sz w:val="24"/>
        </w:rPr>
        <w:t>Board Member of the club when it is in the best interest of the club.</w:t>
      </w:r>
    </w:p>
    <w:p>
      <w:pPr>
        <w:pStyle w:val="Normal"/>
        <w:jc w:val="both"/>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Normal"/>
        <w:numPr>
          <w:ilvl w:val="0"/>
          <w:numId w:val="11"/>
        </w:numPr>
        <w:tabs>
          <w:tab w:val="left" w:pos="360" w:leader="none"/>
        </w:tabs>
        <w:ind w:left="360" w:right="0" w:hanging="360"/>
        <w:jc w:val="both"/>
        <w:rPr>
          <w:rFonts w:ascii="Times New Roman" w:hAnsi="Times New Roman" w:eastAsia="Times New Roman" w:cs="Times New Roman"/>
          <w:color w:val="00000A"/>
          <w:sz w:val="24"/>
          <w:szCs w:val="20"/>
          <w:lang w:val="en-US" w:eastAsia="zxx" w:bidi="ar-SA"/>
        </w:rPr>
      </w:pPr>
      <w:r>
        <w:rPr>
          <w:sz w:val="24"/>
        </w:rPr>
        <w:t>Any member may file with the Secretary a complaint in writing against an Officer, Board</w:t>
      </w:r>
    </w:p>
    <w:p>
      <w:pPr>
        <w:pStyle w:val="Normal"/>
        <w:ind w:left="360" w:right="0" w:hanging="0"/>
        <w:jc w:val="both"/>
        <w:rPr>
          <w:rFonts w:ascii="Times New Roman" w:hAnsi="Times New Roman" w:eastAsia="Times New Roman" w:cs="Times New Roman"/>
          <w:color w:val="00000A"/>
          <w:sz w:val="24"/>
          <w:szCs w:val="20"/>
          <w:lang w:val="en-US" w:eastAsia="zxx" w:bidi="ar-SA"/>
        </w:rPr>
      </w:pPr>
      <w:r>
        <w:rPr>
          <w:sz w:val="24"/>
        </w:rPr>
        <w:t>Member, Coach, Assistant, or other member of Oakridge Soccer Club.  The complaint shall be reviewed first by the Board of Directors (other than the person(s) charged) to determine whether the charges merit further investigation or action.  If they find the charges have merit, the Board of Directors shall schedule a special meeting of the Board to be held within 14 days of the report, but never earlier than five days after notice is given to all interested parties.  The complaint shall be kept by the Board in confidence.</w:t>
      </w:r>
    </w:p>
    <w:p>
      <w:pPr>
        <w:pStyle w:val="Normal"/>
        <w:jc w:val="both"/>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Normal"/>
        <w:numPr>
          <w:ilvl w:val="0"/>
          <w:numId w:val="11"/>
        </w:numPr>
        <w:tabs>
          <w:tab w:val="left" w:pos="360" w:leader="none"/>
        </w:tabs>
        <w:ind w:left="360" w:right="0" w:hanging="360"/>
        <w:jc w:val="both"/>
        <w:rPr>
          <w:rFonts w:ascii="Times New Roman" w:hAnsi="Times New Roman" w:eastAsia="Times New Roman" w:cs="Times New Roman"/>
          <w:color w:val="00000A"/>
          <w:sz w:val="24"/>
          <w:szCs w:val="20"/>
          <w:lang w:val="en-US" w:eastAsia="zxx" w:bidi="ar-SA"/>
        </w:rPr>
      </w:pPr>
      <w:r>
        <w:rPr>
          <w:sz w:val="24"/>
        </w:rPr>
        <w:t xml:space="preserve">If the Board determines the charges were not only without merit but were made with malice </w:t>
      </w:r>
    </w:p>
    <w:p>
      <w:pPr>
        <w:pStyle w:val="Normal"/>
        <w:ind w:left="360" w:right="0" w:hanging="0"/>
        <w:jc w:val="both"/>
        <w:rPr>
          <w:rFonts w:ascii="Times New Roman" w:hAnsi="Times New Roman" w:eastAsia="Times New Roman" w:cs="Times New Roman"/>
          <w:color w:val="00000A"/>
          <w:sz w:val="24"/>
          <w:szCs w:val="20"/>
          <w:lang w:val="en-US" w:eastAsia="zxx" w:bidi="ar-SA"/>
        </w:rPr>
      </w:pPr>
      <w:r>
        <w:rPr>
          <w:sz w:val="24"/>
        </w:rPr>
        <w:t>it shall present charges against the accuser for removal.  Vacancies created by resignation or removals shall be filled by appointment, on an interim basis until the next election.  The President shall make the appointment with the approval of the Board of Directors.</w:t>
      </w:r>
    </w:p>
    <w:p>
      <w:pPr>
        <w:pStyle w:val="Normal"/>
        <w:ind w:left="360" w:right="0" w:hanging="0"/>
        <w:jc w:val="both"/>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Heading2"/>
        <w:numPr>
          <w:ilvl w:val="1"/>
          <w:numId w:val="1"/>
        </w:numPr>
        <w:tabs>
          <w:tab w:val="left" w:pos="0" w:leader="none"/>
        </w:tabs>
        <w:ind w:left="0" w:right="0" w:hanging="0"/>
        <w:rPr>
          <w:rFonts w:ascii="Times New Roman" w:hAnsi="Times New Roman" w:eastAsia="Times New Roman" w:cs="Times New Roman"/>
          <w:b/>
          <w:b/>
          <w:color w:val="00000A"/>
          <w:sz w:val="24"/>
          <w:szCs w:val="20"/>
          <w:lang w:val="en-US" w:eastAsia="zxx" w:bidi="ar-SA"/>
        </w:rPr>
      </w:pPr>
      <w:r>
        <w:rPr/>
        <w:t>ARTICLE 1 – BYLAWS</w:t>
      </w:r>
    </w:p>
    <w:p>
      <w:pPr>
        <w:pStyle w:val="Normal"/>
        <w:ind w:left="360" w:right="0" w:hanging="0"/>
        <w:jc w:val="both"/>
        <w:rPr>
          <w:rFonts w:ascii="Times New Roman" w:hAnsi="Times New Roman" w:eastAsia="Times New Roman" w:cs="Times New Roman"/>
          <w:b/>
          <w:b/>
          <w:color w:val="00000A"/>
          <w:sz w:val="24"/>
          <w:szCs w:val="20"/>
          <w:lang w:val="en-US" w:eastAsia="zxx" w:bidi="ar-SA"/>
        </w:rPr>
      </w:pPr>
      <w:r>
        <w:rPr>
          <w:rFonts w:eastAsia="Times New Roman" w:cs="Times New Roman"/>
          <w:b/>
          <w:color w:val="00000A"/>
          <w:sz w:val="24"/>
          <w:szCs w:val="20"/>
          <w:lang w:val="en-US" w:eastAsia="zxx" w:bidi="ar-SA"/>
        </w:rPr>
      </w:r>
    </w:p>
    <w:p>
      <w:pPr>
        <w:pStyle w:val="Normal"/>
        <w:jc w:val="both"/>
        <w:rPr>
          <w:rFonts w:ascii="Times New Roman" w:hAnsi="Times New Roman" w:eastAsia="Times New Roman" w:cs="Times New Roman"/>
          <w:color w:val="00000A"/>
          <w:sz w:val="24"/>
          <w:szCs w:val="20"/>
          <w:lang w:val="en-US" w:eastAsia="zxx" w:bidi="ar-SA"/>
        </w:rPr>
      </w:pPr>
      <w:r>
        <w:rPr>
          <w:sz w:val="24"/>
        </w:rPr>
        <w:t xml:space="preserve">1.   The By-Laws may be amended by a simple majority vote at any Board meeting after </w:t>
      </w:r>
    </w:p>
    <w:p>
      <w:pPr>
        <w:pStyle w:val="Normal"/>
        <w:jc w:val="both"/>
        <w:rPr>
          <w:rFonts w:ascii="Times New Roman" w:hAnsi="Times New Roman" w:eastAsia="Times New Roman" w:cs="Times New Roman"/>
          <w:color w:val="00000A"/>
          <w:sz w:val="24"/>
          <w:szCs w:val="20"/>
          <w:lang w:val="en-US" w:eastAsia="zxx" w:bidi="ar-SA"/>
        </w:rPr>
      </w:pPr>
      <w:r>
        <w:rPr>
          <w:sz w:val="24"/>
        </w:rPr>
        <w:t xml:space="preserve">      </w:t>
      </w:r>
      <w:r>
        <w:rPr>
          <w:sz w:val="24"/>
        </w:rPr>
        <w:t>notification to the Board of a pending vote at the meeting prior to the vote, or at least two</w:t>
      </w:r>
    </w:p>
    <w:p>
      <w:pPr>
        <w:pStyle w:val="Normal"/>
        <w:jc w:val="both"/>
        <w:rPr>
          <w:rFonts w:ascii="Times New Roman" w:hAnsi="Times New Roman" w:eastAsia="Times New Roman" w:cs="Times New Roman"/>
          <w:color w:val="00000A"/>
          <w:sz w:val="24"/>
          <w:szCs w:val="20"/>
          <w:lang w:val="en-US" w:eastAsia="zxx" w:bidi="ar-SA"/>
        </w:rPr>
      </w:pPr>
      <w:r>
        <w:rPr>
          <w:sz w:val="24"/>
        </w:rPr>
        <w:t xml:space="preserve">      </w:t>
      </w:r>
      <w:r>
        <w:rPr>
          <w:sz w:val="24"/>
        </w:rPr>
        <w:t>weeks prior, whichever is greater.</w:t>
      </w:r>
    </w:p>
    <w:p>
      <w:pPr>
        <w:pStyle w:val="Normal"/>
        <w:jc w:val="both"/>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Normal"/>
        <w:numPr>
          <w:ilvl w:val="0"/>
          <w:numId w:val="4"/>
        </w:numPr>
        <w:tabs>
          <w:tab w:val="left" w:pos="360" w:leader="none"/>
        </w:tabs>
        <w:ind w:left="360" w:right="0" w:hanging="360"/>
        <w:jc w:val="both"/>
        <w:rPr>
          <w:rFonts w:ascii="Times New Roman" w:hAnsi="Times New Roman" w:eastAsia="Times New Roman" w:cs="Times New Roman"/>
          <w:color w:val="00000A"/>
          <w:sz w:val="24"/>
          <w:szCs w:val="20"/>
          <w:lang w:val="en-US" w:eastAsia="zxx" w:bidi="ar-SA"/>
        </w:rPr>
      </w:pPr>
      <w:r>
        <w:rPr>
          <w:sz w:val="24"/>
        </w:rPr>
        <w:t>An amendment vote may be by secret ballot if considered necessary by a majority of the Board of Directors present.</w:t>
      </w:r>
    </w:p>
    <w:p>
      <w:pPr>
        <w:pStyle w:val="Normal"/>
        <w:jc w:val="both"/>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Heading1"/>
        <w:keepNext/>
        <w:numPr>
          <w:ilvl w:val="0"/>
          <w:numId w:val="1"/>
        </w:numPr>
        <w:tabs>
          <w:tab w:val="left" w:pos="0" w:leader="none"/>
        </w:tabs>
        <w:ind w:left="0" w:right="0" w:hanging="0"/>
        <w:jc w:val="both"/>
        <w:rPr/>
      </w:pPr>
      <w:r>
        <w:rPr/>
        <w:t xml:space="preserve">ARTICLE II - A LISTING OF EXECUTUVE OFFICERS, BOARD MEMBERS, AND ASSOCIATE </w:t>
      </w:r>
      <w:r>
        <w:rPr>
          <w:b/>
          <w:sz w:val="24"/>
        </w:rPr>
        <w:t>ORGANIZATIONS</w:t>
      </w:r>
    </w:p>
    <w:p>
      <w:pPr>
        <w:pStyle w:val="Normal"/>
        <w:jc w:val="both"/>
        <w:rPr>
          <w:rFonts w:ascii="Times New Roman" w:hAnsi="Times New Roman" w:eastAsia="Times New Roman" w:cs="Times New Roman"/>
          <w:b/>
          <w:b/>
          <w:color w:val="00000A"/>
          <w:sz w:val="24"/>
          <w:szCs w:val="20"/>
          <w:lang w:val="en-US" w:eastAsia="zxx" w:bidi="ar-SA"/>
        </w:rPr>
      </w:pPr>
      <w:r>
        <w:rPr>
          <w:rFonts w:eastAsia="Times New Roman" w:cs="Times New Roman"/>
          <w:b/>
          <w:color w:val="00000A"/>
          <w:sz w:val="24"/>
          <w:szCs w:val="20"/>
          <w:lang w:val="en-US" w:eastAsia="zxx" w:bidi="ar-SA"/>
        </w:rPr>
      </w:r>
    </w:p>
    <w:p>
      <w:pPr>
        <w:pStyle w:val="Normal"/>
        <w:numPr>
          <w:ilvl w:val="0"/>
          <w:numId w:val="7"/>
        </w:numPr>
        <w:tabs>
          <w:tab w:val="left" w:pos="360" w:leader="none"/>
        </w:tabs>
        <w:ind w:left="360" w:right="0" w:hanging="360"/>
        <w:jc w:val="both"/>
        <w:rPr/>
      </w:pPr>
      <w:r>
        <w:rPr>
          <w:sz w:val="24"/>
        </w:rPr>
        <w:t>The Four</w:t>
      </w:r>
      <w:r>
        <w:rPr>
          <w:color w:val="000000"/>
          <w:sz w:val="24"/>
        </w:rPr>
        <w:t xml:space="preserve"> Executive Officers and Five Board Members of the Oakridge Soccer Club as established in Article 6 of the Constitution are:</w:t>
      </w:r>
    </w:p>
    <w:p>
      <w:pPr>
        <w:pStyle w:val="Normal"/>
        <w:ind w:left="360" w:right="0" w:hanging="0"/>
        <w:jc w:val="both"/>
        <w:rPr>
          <w:rFonts w:ascii="Times New Roman" w:hAnsi="Times New Roman" w:eastAsia="Times New Roman" w:cs="Times New Roman"/>
          <w:color w:val="000000"/>
          <w:sz w:val="24"/>
          <w:szCs w:val="20"/>
          <w:lang w:val="en-US" w:eastAsia="zxx" w:bidi="ar-SA"/>
        </w:rPr>
      </w:pPr>
      <w:r>
        <w:rPr>
          <w:rFonts w:eastAsia="Times New Roman" w:cs="Times New Roman"/>
          <w:color w:val="000000"/>
          <w:sz w:val="24"/>
          <w:szCs w:val="20"/>
          <w:lang w:val="en-US" w:eastAsia="zxx" w:bidi="ar-SA"/>
        </w:rPr>
      </w:r>
    </w:p>
    <w:p>
      <w:pPr>
        <w:pStyle w:val="Normal"/>
        <w:ind w:left="360" w:right="0" w:hanging="0"/>
        <w:jc w:val="both"/>
        <w:rPr>
          <w:rFonts w:ascii="Times New Roman" w:hAnsi="Times New Roman" w:eastAsia="Times New Roman" w:cs="Times New Roman"/>
          <w:color w:val="000000"/>
          <w:sz w:val="24"/>
          <w:szCs w:val="20"/>
          <w:lang w:val="en-US" w:eastAsia="zxx" w:bidi="ar-SA"/>
        </w:rPr>
      </w:pPr>
      <w:r>
        <w:rPr>
          <w:color w:val="000000"/>
          <w:sz w:val="24"/>
        </w:rPr>
        <w:t>President</w:t>
      </w:r>
    </w:p>
    <w:p>
      <w:pPr>
        <w:pStyle w:val="Normal"/>
        <w:ind w:left="360" w:right="0" w:hanging="0"/>
        <w:jc w:val="both"/>
        <w:rPr>
          <w:rFonts w:ascii="Times New Roman" w:hAnsi="Times New Roman" w:eastAsia="Times New Roman" w:cs="Times New Roman"/>
          <w:color w:val="000000"/>
          <w:sz w:val="24"/>
          <w:szCs w:val="20"/>
          <w:lang w:val="en-US" w:eastAsia="zxx" w:bidi="ar-SA"/>
        </w:rPr>
      </w:pPr>
      <w:r>
        <w:rPr>
          <w:color w:val="000000"/>
          <w:sz w:val="24"/>
        </w:rPr>
        <w:t>Vice-President</w:t>
      </w:r>
    </w:p>
    <w:p>
      <w:pPr>
        <w:pStyle w:val="Normal"/>
        <w:ind w:left="360" w:right="0" w:hanging="0"/>
        <w:jc w:val="both"/>
        <w:rPr>
          <w:rFonts w:ascii="Times New Roman" w:hAnsi="Times New Roman" w:eastAsia="Times New Roman" w:cs="Times New Roman"/>
          <w:color w:val="000000"/>
          <w:sz w:val="24"/>
          <w:szCs w:val="20"/>
          <w:lang w:val="en-US" w:eastAsia="zxx" w:bidi="ar-SA"/>
        </w:rPr>
      </w:pPr>
      <w:r>
        <w:rPr>
          <w:color w:val="000000"/>
          <w:sz w:val="24"/>
        </w:rPr>
        <w:t>Secretary</w:t>
      </w:r>
    </w:p>
    <w:p>
      <w:pPr>
        <w:pStyle w:val="Normal"/>
        <w:ind w:left="360" w:right="0" w:hanging="0"/>
        <w:jc w:val="both"/>
        <w:rPr>
          <w:rFonts w:ascii="Times New Roman" w:hAnsi="Times New Roman" w:eastAsia="Times New Roman" w:cs="Times New Roman"/>
          <w:color w:val="000000"/>
          <w:sz w:val="24"/>
          <w:szCs w:val="20"/>
          <w:lang w:val="en-US" w:eastAsia="zxx" w:bidi="ar-SA"/>
        </w:rPr>
      </w:pPr>
      <w:r>
        <w:rPr>
          <w:color w:val="000000"/>
          <w:sz w:val="24"/>
        </w:rPr>
        <w:t>Treasurer</w:t>
      </w:r>
    </w:p>
    <w:p>
      <w:pPr>
        <w:pStyle w:val="Normal"/>
        <w:ind w:left="360" w:right="0" w:hanging="0"/>
        <w:jc w:val="both"/>
        <w:rPr>
          <w:rFonts w:ascii="Times New Roman" w:hAnsi="Times New Roman" w:eastAsia="Times New Roman" w:cs="Times New Roman"/>
          <w:color w:val="000000"/>
          <w:sz w:val="24"/>
          <w:szCs w:val="20"/>
          <w:lang w:val="en-US" w:eastAsia="zxx" w:bidi="ar-SA"/>
        </w:rPr>
      </w:pPr>
      <w:r>
        <w:rPr>
          <w:rFonts w:eastAsia="Times New Roman" w:cs="Times New Roman"/>
          <w:color w:val="000000"/>
          <w:sz w:val="24"/>
          <w:szCs w:val="20"/>
          <w:lang w:val="en-US" w:eastAsia="zxx" w:bidi="ar-SA"/>
        </w:rPr>
      </w:r>
    </w:p>
    <w:p>
      <w:pPr>
        <w:pStyle w:val="Normal"/>
        <w:ind w:left="360" w:right="0" w:hanging="0"/>
        <w:jc w:val="both"/>
        <w:rPr>
          <w:rFonts w:ascii="Times New Roman" w:hAnsi="Times New Roman" w:eastAsia="Times New Roman" w:cs="Times New Roman"/>
          <w:color w:val="000000"/>
          <w:sz w:val="24"/>
          <w:szCs w:val="20"/>
          <w:lang w:val="en-US" w:eastAsia="zxx" w:bidi="ar-SA"/>
        </w:rPr>
      </w:pPr>
      <w:r>
        <w:rPr>
          <w:color w:val="000000"/>
          <w:sz w:val="24"/>
        </w:rPr>
        <w:t>League Representative</w:t>
      </w:r>
    </w:p>
    <w:p>
      <w:pPr>
        <w:pStyle w:val="Normal"/>
        <w:ind w:left="360" w:right="0" w:hanging="0"/>
        <w:jc w:val="both"/>
        <w:rPr>
          <w:rFonts w:ascii="Times New Roman" w:hAnsi="Times New Roman" w:eastAsia="Times New Roman" w:cs="Times New Roman"/>
          <w:color w:val="000000"/>
          <w:sz w:val="24"/>
          <w:szCs w:val="20"/>
          <w:lang w:val="en-US" w:eastAsia="zxx" w:bidi="ar-SA"/>
        </w:rPr>
      </w:pPr>
      <w:r>
        <w:rPr>
          <w:color w:val="000000"/>
          <w:sz w:val="24"/>
        </w:rPr>
        <w:t>Field Director/Equipment Manager</w:t>
      </w:r>
    </w:p>
    <w:p>
      <w:pPr>
        <w:pStyle w:val="Normal"/>
        <w:ind w:left="360" w:right="0" w:hanging="0"/>
        <w:jc w:val="both"/>
        <w:rPr>
          <w:rFonts w:ascii="Times New Roman" w:hAnsi="Times New Roman" w:eastAsia="Times New Roman" w:cs="Times New Roman"/>
          <w:color w:val="000000"/>
          <w:sz w:val="24"/>
          <w:szCs w:val="20"/>
          <w:lang w:val="en-US" w:eastAsia="zxx" w:bidi="ar-SA"/>
        </w:rPr>
      </w:pPr>
      <w:r>
        <w:rPr>
          <w:color w:val="000000"/>
          <w:sz w:val="24"/>
        </w:rPr>
        <w:t>Fundraiser Chairperson</w:t>
      </w:r>
    </w:p>
    <w:p>
      <w:pPr>
        <w:pStyle w:val="Normal"/>
        <w:ind w:left="360" w:right="0" w:hanging="0"/>
        <w:jc w:val="both"/>
        <w:rPr>
          <w:rFonts w:ascii="Times New Roman" w:hAnsi="Times New Roman" w:eastAsia="Times New Roman" w:cs="Times New Roman"/>
          <w:color w:val="000000"/>
          <w:sz w:val="24"/>
          <w:szCs w:val="20"/>
          <w:lang w:val="en-US" w:eastAsia="zxx" w:bidi="ar-SA"/>
        </w:rPr>
      </w:pPr>
      <w:r>
        <w:rPr>
          <w:color w:val="000000"/>
          <w:sz w:val="24"/>
        </w:rPr>
        <w:t>Concessions Chairperson</w:t>
      </w:r>
    </w:p>
    <w:p>
      <w:pPr>
        <w:pStyle w:val="Normal"/>
        <w:ind w:left="360" w:right="0" w:hanging="0"/>
        <w:jc w:val="both"/>
        <w:rPr>
          <w:rFonts w:ascii="Times New Roman" w:hAnsi="Times New Roman" w:eastAsia="Times New Roman" w:cs="Times New Roman"/>
          <w:color w:val="000000"/>
          <w:sz w:val="24"/>
          <w:szCs w:val="20"/>
          <w:lang w:val="en-US" w:eastAsia="zxx" w:bidi="ar-SA"/>
        </w:rPr>
      </w:pPr>
      <w:r>
        <w:rPr>
          <w:color w:val="000000"/>
          <w:sz w:val="24"/>
        </w:rPr>
        <w:t>Parent Representative</w:t>
      </w:r>
    </w:p>
    <w:p>
      <w:pPr>
        <w:pStyle w:val="Normal"/>
        <w:jc w:val="both"/>
        <w:rPr>
          <w:rFonts w:ascii="Times New Roman" w:hAnsi="Times New Roman" w:eastAsia="Times New Roman" w:cs="Times New Roman"/>
          <w:color w:val="000000"/>
          <w:sz w:val="24"/>
          <w:szCs w:val="20"/>
          <w:lang w:val="en-US" w:eastAsia="zxx" w:bidi="ar-SA"/>
        </w:rPr>
      </w:pPr>
      <w:r>
        <w:rPr>
          <w:rFonts w:eastAsia="Times New Roman" w:cs="Times New Roman"/>
          <w:color w:val="000000"/>
          <w:sz w:val="24"/>
          <w:szCs w:val="20"/>
          <w:lang w:val="en-US" w:eastAsia="zxx" w:bidi="ar-SA"/>
        </w:rPr>
      </w:r>
    </w:p>
    <w:p>
      <w:pPr>
        <w:pStyle w:val="Normal"/>
        <w:numPr>
          <w:ilvl w:val="0"/>
          <w:numId w:val="7"/>
        </w:numPr>
        <w:tabs>
          <w:tab w:val="left" w:pos="360" w:leader="none"/>
        </w:tabs>
        <w:ind w:left="360" w:right="0" w:hanging="360"/>
        <w:jc w:val="both"/>
        <w:rPr/>
      </w:pPr>
      <w:r>
        <w:rPr>
          <w:color w:val="000000"/>
          <w:sz w:val="24"/>
        </w:rPr>
        <w:t>The elected positions have</w:t>
      </w:r>
      <w:r>
        <w:rPr>
          <w:sz w:val="24"/>
        </w:rPr>
        <w:t xml:space="preserve"> a vote on the Board of Directors of the Oakridge Soccer Club.</w:t>
      </w:r>
    </w:p>
    <w:p>
      <w:pPr>
        <w:pStyle w:val="Normal"/>
        <w:jc w:val="both"/>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Normal"/>
        <w:tabs>
          <w:tab w:val="left" w:pos="360" w:leader="none"/>
        </w:tabs>
        <w:jc w:val="both"/>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Heading1"/>
        <w:keepNext/>
        <w:numPr>
          <w:ilvl w:val="0"/>
          <w:numId w:val="1"/>
        </w:numPr>
        <w:tabs>
          <w:tab w:val="left" w:pos="0" w:leader="none"/>
        </w:tabs>
        <w:ind w:left="0" w:right="0" w:hanging="0"/>
        <w:jc w:val="both"/>
        <w:rPr>
          <w:rFonts w:ascii="Times New Roman" w:hAnsi="Times New Roman" w:eastAsia="Times New Roman" w:cs="Times New Roman"/>
          <w:b/>
          <w:b/>
          <w:color w:val="00000A"/>
          <w:sz w:val="24"/>
          <w:szCs w:val="20"/>
          <w:lang w:val="en-US" w:eastAsia="zxx" w:bidi="ar-SA"/>
        </w:rPr>
      </w:pPr>
      <w:r>
        <w:rPr/>
        <w:t>ARTICLE III – DUTIES OF OFFICERS, BOARD MEMBERS, AND COACHES</w:t>
      </w:r>
    </w:p>
    <w:p>
      <w:pPr>
        <w:pStyle w:val="Normal"/>
        <w:jc w:val="both"/>
        <w:rPr>
          <w:rFonts w:ascii="Times New Roman" w:hAnsi="Times New Roman" w:eastAsia="Times New Roman" w:cs="Times New Roman"/>
          <w:b/>
          <w:b/>
          <w:color w:val="00000A"/>
          <w:sz w:val="24"/>
          <w:szCs w:val="20"/>
          <w:lang w:val="en-US" w:eastAsia="zxx" w:bidi="ar-SA"/>
        </w:rPr>
      </w:pPr>
      <w:r>
        <w:rPr>
          <w:rFonts w:eastAsia="Times New Roman" w:cs="Times New Roman"/>
          <w:b/>
          <w:color w:val="00000A"/>
          <w:sz w:val="24"/>
          <w:szCs w:val="20"/>
          <w:lang w:val="en-US" w:eastAsia="zxx" w:bidi="ar-SA"/>
        </w:rPr>
      </w:r>
    </w:p>
    <w:p>
      <w:pPr>
        <w:pStyle w:val="Normal"/>
        <w:jc w:val="both"/>
        <w:rPr>
          <w:rFonts w:ascii="Times New Roman" w:hAnsi="Times New Roman" w:eastAsia="Times New Roman" w:cs="Times New Roman"/>
          <w:b/>
          <w:b/>
          <w:color w:val="00000A"/>
          <w:sz w:val="24"/>
          <w:szCs w:val="20"/>
          <w:lang w:val="en-US" w:eastAsia="zxx" w:bidi="ar-SA"/>
        </w:rPr>
      </w:pPr>
      <w:r>
        <w:rPr>
          <w:rFonts w:eastAsia="Times New Roman" w:cs="Times New Roman"/>
          <w:b/>
          <w:color w:val="00000A"/>
          <w:sz w:val="24"/>
          <w:szCs w:val="20"/>
          <w:lang w:val="en-US" w:eastAsia="zxx" w:bidi="ar-SA"/>
        </w:rPr>
      </w:r>
    </w:p>
    <w:p>
      <w:pPr>
        <w:pStyle w:val="Normal"/>
        <w:jc w:val="both"/>
        <w:rPr>
          <w:rFonts w:ascii="Times New Roman" w:hAnsi="Times New Roman" w:eastAsia="Times New Roman" w:cs="Times New Roman"/>
          <w:b/>
          <w:b/>
          <w:color w:val="00000A"/>
          <w:sz w:val="24"/>
          <w:szCs w:val="20"/>
          <w:lang w:val="en-US" w:eastAsia="zxx" w:bidi="ar-SA"/>
        </w:rPr>
      </w:pPr>
      <w:r>
        <w:rPr>
          <w:rFonts w:eastAsia="Times New Roman" w:cs="Times New Roman"/>
          <w:b/>
          <w:color w:val="00000A"/>
          <w:sz w:val="24"/>
          <w:szCs w:val="20"/>
          <w:lang w:val="en-US" w:eastAsia="zxx" w:bidi="ar-SA"/>
        </w:rPr>
      </w:r>
    </w:p>
    <w:p>
      <w:pPr>
        <w:pStyle w:val="Normal"/>
        <w:jc w:val="both"/>
        <w:rPr>
          <w:rFonts w:ascii="Times New Roman" w:hAnsi="Times New Roman" w:eastAsia="Times New Roman" w:cs="Times New Roman"/>
          <w:b/>
          <w:b/>
          <w:color w:val="00000A"/>
          <w:sz w:val="24"/>
          <w:szCs w:val="20"/>
          <w:lang w:val="en-US" w:eastAsia="zxx" w:bidi="ar-SA"/>
        </w:rPr>
      </w:pPr>
      <w:r>
        <w:rPr>
          <w:rFonts w:eastAsia="Times New Roman" w:cs="Times New Roman"/>
          <w:b/>
          <w:color w:val="00000A"/>
          <w:sz w:val="24"/>
          <w:szCs w:val="20"/>
          <w:lang w:val="en-US" w:eastAsia="zxx" w:bidi="ar-SA"/>
        </w:rPr>
      </w:r>
    </w:p>
    <w:p>
      <w:pPr>
        <w:pStyle w:val="Normal"/>
        <w:numPr>
          <w:ilvl w:val="0"/>
          <w:numId w:val="1"/>
        </w:numPr>
        <w:tabs>
          <w:tab w:val="left" w:pos="360" w:leader="none"/>
        </w:tabs>
        <w:jc w:val="both"/>
        <w:rPr/>
      </w:pPr>
      <w:r>
        <w:rPr>
          <w:b/>
          <w:sz w:val="24"/>
        </w:rPr>
        <w:t>1.  PRESIDENT</w:t>
      </w:r>
    </w:p>
    <w:p>
      <w:pPr>
        <w:pStyle w:val="Normal"/>
        <w:tabs>
          <w:tab w:val="left" w:pos="720" w:leader="none"/>
        </w:tabs>
        <w:ind w:left="360" w:right="0" w:hanging="0"/>
        <w:jc w:val="both"/>
        <w:rPr>
          <w:rFonts w:ascii="Times New Roman" w:hAnsi="Times New Roman" w:eastAsia="Times New Roman" w:cs="Times New Roman"/>
          <w:b/>
          <w:b/>
          <w:color w:val="00000A"/>
          <w:sz w:val="24"/>
          <w:szCs w:val="20"/>
          <w:lang w:val="en-US" w:eastAsia="zxx" w:bidi="ar-SA"/>
        </w:rPr>
      </w:pPr>
      <w:r>
        <w:rPr>
          <w:rFonts w:eastAsia="Times New Roman" w:cs="Times New Roman"/>
          <w:b/>
          <w:color w:val="00000A"/>
          <w:sz w:val="24"/>
          <w:szCs w:val="20"/>
          <w:lang w:val="en-US" w:eastAsia="zxx" w:bidi="ar-SA"/>
        </w:rPr>
      </w:r>
    </w:p>
    <w:p>
      <w:pPr>
        <w:pStyle w:val="TextBodyIndent"/>
        <w:rPr/>
      </w:pPr>
      <w:r>
        <w:rPr/>
        <w:t>This position shall serve as chair of overall operation of the Oakridge Soccer Club and shall call for or approve all Executive, Board, and Coaches meetings.</w:t>
      </w:r>
    </w:p>
    <w:p>
      <w:pPr>
        <w:pStyle w:val="TextBodyIndent"/>
        <w:rPr/>
      </w:pPr>
      <w:r>
        <w:rPr/>
      </w:r>
    </w:p>
    <w:p>
      <w:pPr>
        <w:pStyle w:val="TextBodyIndent"/>
        <w:rPr/>
      </w:pPr>
      <w:r>
        <w:rPr/>
        <w:t>Prepare agenda for and preside at all Board meetings.</w:t>
      </w:r>
    </w:p>
    <w:p>
      <w:pPr>
        <w:pStyle w:val="TextBodyIndent"/>
        <w:rPr/>
      </w:pPr>
      <w:r>
        <w:rPr/>
      </w:r>
    </w:p>
    <w:p>
      <w:pPr>
        <w:pStyle w:val="TextBodyIndent"/>
        <w:rPr/>
      </w:pPr>
      <w:r>
        <w:rPr/>
        <w:t>Remain fully briefed on all Club and League operations and activities.</w:t>
      </w:r>
    </w:p>
    <w:p>
      <w:pPr>
        <w:pStyle w:val="TextBodyIndent"/>
        <w:rPr/>
      </w:pPr>
      <w:r>
        <w:rPr/>
      </w:r>
    </w:p>
    <w:p>
      <w:pPr>
        <w:pStyle w:val="TextBodyIndent"/>
        <w:jc w:val="both"/>
        <w:rPr>
          <w:rFonts w:ascii="Times New Roman" w:hAnsi="Times New Roman" w:eastAsia="Times New Roman" w:cs="Times New Roman"/>
          <w:color w:val="00000A"/>
          <w:sz w:val="24"/>
          <w:szCs w:val="20"/>
          <w:lang w:val="en-US" w:eastAsia="zxx" w:bidi="ar-SA"/>
        </w:rPr>
      </w:pPr>
      <w:r>
        <w:rPr/>
        <w:t>Responsible for all emergency decisions relating to Club business between Board meetings.  All such decisions are pending until presented and approved at the next regularly scheduled Board meeting.  Whenever possible, phone or electronic communication will be attempted to reach consensus on a decision.</w:t>
      </w:r>
    </w:p>
    <w:p>
      <w:pPr>
        <w:pStyle w:val="TextBodyIndent"/>
        <w:rPr/>
      </w:pPr>
      <w:r>
        <w:rPr/>
      </w:r>
    </w:p>
    <w:p>
      <w:pPr>
        <w:pStyle w:val="TextBodyIndent"/>
        <w:rPr/>
      </w:pPr>
      <w:r>
        <w:rPr/>
        <w:t>This officer will work in support and collaboration with other members of the Board of Directors to schedule and conduct player registrations and the establishment of team rosters.</w:t>
      </w:r>
    </w:p>
    <w:p>
      <w:pPr>
        <w:pStyle w:val="TextBodyIndent"/>
        <w:rPr/>
      </w:pPr>
      <w:r>
        <w:rPr/>
      </w:r>
    </w:p>
    <w:p>
      <w:pPr>
        <w:pStyle w:val="TextBodyIndent"/>
        <w:rPr/>
      </w:pPr>
      <w:r>
        <w:rPr/>
        <w:t xml:space="preserve">Ensures payment of seasonal club registration/insurance fee to Great Lakes Co-ed </w:t>
      </w:r>
    </w:p>
    <w:p>
      <w:pPr>
        <w:pStyle w:val="TextBodyIndent"/>
        <w:rPr/>
      </w:pPr>
      <w:r>
        <w:rPr/>
        <w:t>Soccer League in collaboration with Club Treasurer and League Representative.</w:t>
      </w:r>
    </w:p>
    <w:p>
      <w:pPr>
        <w:pStyle w:val="TextBodyIndent"/>
        <w:rPr/>
      </w:pPr>
      <w:r>
        <w:rPr/>
      </w:r>
    </w:p>
    <w:p>
      <w:pPr>
        <w:pStyle w:val="TextBodyIndent"/>
        <w:rPr/>
      </w:pPr>
      <w:r>
        <w:rPr/>
        <w:t>Ensures that meeting rooms and playing fields are available and reserved prior to each season.  Works with the Vice President to ensure the other officers carry out their assignments and responsibilities.</w:t>
      </w:r>
    </w:p>
    <w:p>
      <w:pPr>
        <w:pStyle w:val="TextBodyIndent"/>
        <w:rPr/>
      </w:pPr>
      <w:r>
        <w:rPr/>
      </w:r>
    </w:p>
    <w:p>
      <w:pPr>
        <w:pStyle w:val="TextBodyIndent"/>
        <w:rPr/>
      </w:pPr>
      <w:r>
        <w:rPr/>
        <w:t>Appoints a Head Referee Assignor to schedule referees, as needed, for home games and collaborates with Club Treasurer and Head Referee Assignor to ensure proper referee payment on game day.  If there is no Head Referee Assignor, or that Referee Assignor sees issues assigning all of the seasons games, receives Board authorization to pay for and receive GLCSL Referee Assignments.</w:t>
      </w:r>
    </w:p>
    <w:p>
      <w:pPr>
        <w:pStyle w:val="TextBodyIndent"/>
        <w:rPr/>
      </w:pPr>
      <w:r>
        <w:rPr/>
      </w:r>
    </w:p>
    <w:p>
      <w:pPr>
        <w:pStyle w:val="TextBodyIndent"/>
        <w:rPr/>
      </w:pPr>
      <w:r>
        <w:rPr/>
        <w:t>Votes only as a tiebreaker on Executive Board.  May vote in elections.</w:t>
      </w:r>
    </w:p>
    <w:p>
      <w:pPr>
        <w:pStyle w:val="TextBodyIndent"/>
        <w:rPr/>
      </w:pPr>
      <w:r>
        <w:rPr/>
      </w:r>
    </w:p>
    <w:p>
      <w:pPr>
        <w:pStyle w:val="TextBodyIndent"/>
        <w:rPr/>
      </w:pPr>
      <w:r>
        <w:rPr/>
        <w:t>Maintains positive relationships with all external entities that have a direct impact on OSC's day to day business, including, but not limited to:  Oakridge Public Schools and Board of Education, Egelston Township Supervisor and Parks and Recreation, and all businesses that sponsor teams, concessions, and equipment purchases.</w:t>
      </w:r>
    </w:p>
    <w:p>
      <w:pPr>
        <w:pStyle w:val="TextBodyIndent"/>
        <w:rPr/>
      </w:pPr>
      <w:r>
        <w:rPr/>
      </w:r>
    </w:p>
    <w:p>
      <w:pPr>
        <w:pStyle w:val="TextBodyIndent"/>
        <w:rPr/>
      </w:pPr>
      <w:r>
        <w:rPr/>
        <w:t>Handles accident insurance.</w:t>
      </w:r>
    </w:p>
    <w:p>
      <w:pPr>
        <w:pStyle w:val="TextBodyIndent"/>
        <w:rPr/>
      </w:pPr>
      <w:r>
        <w:rPr/>
      </w:r>
    </w:p>
    <w:p>
      <w:pPr>
        <w:pStyle w:val="TextBodyIndent"/>
        <w:rPr/>
      </w:pPr>
      <w:r>
        <w:rPr/>
        <w:t>Acts as a Site Director during home games, and as a Tournament Director during OSC hosted Tournament Sites.</w:t>
      </w:r>
    </w:p>
    <w:p>
      <w:pPr>
        <w:pStyle w:val="TextBodyIndent"/>
        <w:rPr/>
      </w:pPr>
      <w:r>
        <w:rPr/>
      </w:r>
    </w:p>
    <w:p>
      <w:pPr>
        <w:pStyle w:val="TextBodyIndent"/>
        <w:numPr>
          <w:ilvl w:val="0"/>
          <w:numId w:val="3"/>
        </w:numPr>
        <w:tabs>
          <w:tab w:val="left" w:pos="360" w:leader="none"/>
        </w:tabs>
        <w:ind w:left="360" w:right="0" w:hanging="360"/>
        <w:rPr>
          <w:rFonts w:ascii="Times New Roman" w:hAnsi="Times New Roman" w:eastAsia="Times New Roman" w:cs="Times New Roman"/>
          <w:b/>
          <w:b/>
          <w:color w:val="00000A"/>
          <w:sz w:val="24"/>
          <w:szCs w:val="20"/>
          <w:lang w:val="en-US" w:eastAsia="zxx" w:bidi="ar-SA"/>
        </w:rPr>
      </w:pPr>
      <w:r>
        <w:rPr>
          <w:b/>
        </w:rPr>
        <w:t>VICE-PRESIDENT</w:t>
      </w:r>
    </w:p>
    <w:p>
      <w:pPr>
        <w:pStyle w:val="TextBodyIndent"/>
        <w:rPr/>
      </w:pPr>
      <w:r>
        <w:rPr/>
      </w:r>
    </w:p>
    <w:p>
      <w:pPr>
        <w:pStyle w:val="TextBodyIndent"/>
        <w:rPr/>
      </w:pPr>
      <w:r>
        <w:rPr/>
        <w:t>Functions as the President in the absence of the President.</w:t>
      </w:r>
    </w:p>
    <w:p>
      <w:pPr>
        <w:pStyle w:val="TextBodyIndent"/>
        <w:rPr/>
      </w:pPr>
      <w:r>
        <w:rPr/>
      </w:r>
    </w:p>
    <w:p>
      <w:pPr>
        <w:pStyle w:val="TextBodyIndent"/>
        <w:rPr/>
      </w:pPr>
      <w:r>
        <w:rPr/>
        <w:t xml:space="preserve">Maintains positive relationships with and between all internal participants of OSC.  </w:t>
      </w:r>
    </w:p>
    <w:p>
      <w:pPr>
        <w:pStyle w:val="TextBodyIndent"/>
        <w:rPr/>
      </w:pPr>
      <w:r>
        <w:rPr/>
      </w:r>
    </w:p>
    <w:p>
      <w:pPr>
        <w:pStyle w:val="TextBodyIndent"/>
        <w:rPr/>
      </w:pPr>
      <w:r>
        <w:rPr/>
        <w:t>Works with the President to ensure all Board of Directors carry out their assignments and responsibilities as the primary contact for officers.  Sets deadlines and is available as help for officers.  Assumes re</w:t>
      </w:r>
      <w:r>
        <w:rPr/>
        <w:t>s</w:t>
      </w:r>
      <w:r>
        <w:rPr/>
        <w:t>ponsibilities for open Board positions.</w:t>
      </w:r>
    </w:p>
    <w:p>
      <w:pPr>
        <w:pStyle w:val="TextBodyIndent"/>
        <w:rPr/>
      </w:pPr>
      <w:r>
        <w:rPr/>
      </w:r>
    </w:p>
    <w:p>
      <w:pPr>
        <w:pStyle w:val="TextBodyIndent"/>
        <w:rPr/>
      </w:pPr>
      <w:r>
        <w:rPr/>
        <w:t>This officer will assist the Board in establishing policy and conducting registration sign-ups.</w:t>
      </w:r>
    </w:p>
    <w:p>
      <w:pPr>
        <w:pStyle w:val="TextBodyIndent"/>
        <w:rPr/>
      </w:pPr>
      <w:r>
        <w:rPr/>
      </w:r>
    </w:p>
    <w:p>
      <w:pPr>
        <w:pStyle w:val="TextBodyIndent"/>
        <w:rPr/>
      </w:pPr>
      <w:r>
        <w:rPr/>
        <w:t xml:space="preserve">This officer shall assist the Field Director/Equipment Manager for parental help with field set-up/take-down during home games.   </w:t>
      </w:r>
    </w:p>
    <w:p>
      <w:pPr>
        <w:pStyle w:val="TextBodyIndent"/>
        <w:rPr/>
      </w:pPr>
      <w:r>
        <w:rPr/>
      </w:r>
    </w:p>
    <w:p>
      <w:pPr>
        <w:pStyle w:val="TextBodyIndent"/>
        <w:rPr/>
      </w:pPr>
      <w:r>
        <w:rPr/>
        <w:t>Acts as a Site Director during home games, and as Tournament Director during OSC hosted Tournament Sites in the absence of the President.</w:t>
      </w:r>
    </w:p>
    <w:p>
      <w:pPr>
        <w:pStyle w:val="TextBodyIndent"/>
        <w:rPr/>
      </w:pPr>
      <w:r>
        <w:rPr/>
      </w:r>
    </w:p>
    <w:p>
      <w:pPr>
        <w:pStyle w:val="TextBodyIndent"/>
        <w:numPr>
          <w:ilvl w:val="0"/>
          <w:numId w:val="3"/>
        </w:numPr>
        <w:tabs>
          <w:tab w:val="left" w:pos="360" w:leader="none"/>
        </w:tabs>
        <w:ind w:left="360" w:right="0" w:hanging="360"/>
        <w:rPr>
          <w:rFonts w:ascii="Times New Roman" w:hAnsi="Times New Roman" w:eastAsia="Times New Roman" w:cs="Times New Roman"/>
          <w:b/>
          <w:b/>
          <w:color w:val="00000A"/>
          <w:sz w:val="24"/>
          <w:szCs w:val="20"/>
          <w:lang w:val="en-US" w:eastAsia="zxx" w:bidi="ar-SA"/>
        </w:rPr>
      </w:pPr>
      <w:r>
        <w:rPr>
          <w:b/>
        </w:rPr>
        <w:t>SECRETARY</w:t>
      </w:r>
    </w:p>
    <w:p>
      <w:pPr>
        <w:pStyle w:val="TextBodyIndent"/>
        <w:rPr>
          <w:rFonts w:ascii="Times New Roman" w:hAnsi="Times New Roman" w:eastAsia="Times New Roman" w:cs="Times New Roman"/>
          <w:b/>
          <w:b/>
          <w:color w:val="00000A"/>
          <w:sz w:val="24"/>
          <w:szCs w:val="20"/>
          <w:lang w:val="en-US" w:eastAsia="zxx" w:bidi="ar-SA"/>
        </w:rPr>
      </w:pPr>
      <w:r>
        <w:rPr>
          <w:rFonts w:eastAsia="Times New Roman" w:cs="Times New Roman"/>
          <w:b/>
          <w:color w:val="00000A"/>
          <w:sz w:val="24"/>
          <w:szCs w:val="20"/>
          <w:lang w:val="en-US" w:eastAsia="zxx" w:bidi="ar-SA"/>
        </w:rPr>
      </w:r>
    </w:p>
    <w:p>
      <w:pPr>
        <w:pStyle w:val="TextBodyIndent"/>
        <w:rPr/>
      </w:pPr>
      <w:r>
        <w:rPr/>
        <w:t>Maintains written minutes of all Executive Board meetings.</w:t>
      </w:r>
    </w:p>
    <w:p>
      <w:pPr>
        <w:pStyle w:val="TextBodyIndent"/>
        <w:rPr/>
      </w:pPr>
      <w:r>
        <w:rPr/>
      </w:r>
    </w:p>
    <w:p>
      <w:pPr>
        <w:pStyle w:val="TextBodyIndent"/>
        <w:rPr/>
      </w:pPr>
      <w:r>
        <w:rPr/>
        <w:t>Maintains a chronological file of previous agendas, minutes, treasurer’s reports, and other handouts and a seasonal file of the club’s game schedule, team rosters, player registration forms, referee schedule, and GLCSL Overviews.</w:t>
      </w:r>
    </w:p>
    <w:p>
      <w:pPr>
        <w:pStyle w:val="TextBodyIndent"/>
        <w:rPr/>
      </w:pPr>
      <w:r>
        <w:rPr/>
      </w:r>
    </w:p>
    <w:p>
      <w:pPr>
        <w:pStyle w:val="TextBodyIndent"/>
        <w:rPr>
          <w:rFonts w:ascii="Times New Roman" w:hAnsi="Times New Roman" w:eastAsia="Times New Roman" w:cs="Times New Roman"/>
          <w:color w:val="00000A"/>
          <w:sz w:val="24"/>
          <w:szCs w:val="20"/>
          <w:lang w:val="en-US" w:eastAsia="zxx" w:bidi="ar-SA"/>
        </w:rPr>
      </w:pPr>
      <w:r>
        <w:rPr/>
        <w:t xml:space="preserve">Maintains Risk Management files for all Head and Assistant Coaches and ensures they are up to date in accordance with league policy.  </w:t>
      </w:r>
    </w:p>
    <w:p>
      <w:pPr>
        <w:pStyle w:val="TextBodyIndent"/>
        <w:rPr/>
      </w:pPr>
      <w:r>
        <w:rPr/>
      </w:r>
    </w:p>
    <w:p>
      <w:pPr>
        <w:pStyle w:val="TextBodyIndent"/>
        <w:rPr/>
      </w:pPr>
      <w:r>
        <w:rPr/>
        <w:t xml:space="preserve">This officer distributes club game schedules, rosters, picture schedules, Board contacts, fundraiser information, and Codes of Conduct to all Head Coaches prior to each playing season.  </w:t>
      </w:r>
    </w:p>
    <w:p>
      <w:pPr>
        <w:pStyle w:val="TextBodyIndent"/>
        <w:rPr/>
      </w:pPr>
      <w:r>
        <w:rPr/>
      </w:r>
    </w:p>
    <w:p>
      <w:pPr>
        <w:pStyle w:val="TextBodyIndent"/>
        <w:rPr/>
      </w:pPr>
      <w:r>
        <w:rPr/>
      </w:r>
    </w:p>
    <w:p>
      <w:pPr>
        <w:pStyle w:val="TextBodyIndent"/>
        <w:rPr/>
      </w:pPr>
      <w:r>
        <w:rPr/>
      </w:r>
    </w:p>
    <w:p>
      <w:pPr>
        <w:pStyle w:val="TextBodyIndent"/>
        <w:rPr/>
      </w:pPr>
      <w:r>
        <w:rPr/>
        <w:t>Participates in registration activities, and prepares offline and online registration announcements and registration forms each season as required.  Compiles registration information both online and offline to create age groups and teams per age group.</w:t>
      </w:r>
    </w:p>
    <w:p>
      <w:pPr>
        <w:pStyle w:val="TextBodyIndent"/>
        <w:rPr/>
      </w:pPr>
      <w:r>
        <w:rPr/>
      </w:r>
    </w:p>
    <w:p>
      <w:pPr>
        <w:pStyle w:val="TextBodyIndent"/>
        <w:rPr/>
      </w:pPr>
      <w:r>
        <w:rPr/>
        <w:t xml:space="preserve">Maintains a Sponsor list and coordinates sponsors for u6 and u8 teams.  Actively engages local businesses for future sponsorships. </w:t>
      </w:r>
    </w:p>
    <w:p>
      <w:pPr>
        <w:pStyle w:val="TextBodyIndent"/>
        <w:rPr/>
      </w:pPr>
      <w:r>
        <w:rPr/>
      </w:r>
    </w:p>
    <w:p>
      <w:pPr>
        <w:pStyle w:val="TextBodyIndent"/>
        <w:rPr/>
      </w:pPr>
      <w:r>
        <w:rPr/>
        <w:t>This officer shall draft letters of thanks on behalf of Oakridge Soccer Club to all sponsors and volunteers, and send them upon ratification of the Board.</w:t>
      </w:r>
    </w:p>
    <w:p>
      <w:pPr>
        <w:pStyle w:val="TextBodyIndent"/>
        <w:rPr/>
      </w:pPr>
      <w:r>
        <w:rPr/>
      </w:r>
    </w:p>
    <w:p>
      <w:pPr>
        <w:pStyle w:val="TextBodyIndent"/>
        <w:rPr/>
      </w:pPr>
      <w:r>
        <w:rPr/>
        <w:t>This officer schedules the date of pictures and distributes pictures per season.</w:t>
      </w:r>
    </w:p>
    <w:p>
      <w:pPr>
        <w:pStyle w:val="TextBodyIndent"/>
        <w:rPr/>
      </w:pPr>
      <w:r>
        <w:rPr/>
      </w:r>
    </w:p>
    <w:p>
      <w:pPr>
        <w:pStyle w:val="TextBodyIndent"/>
        <w:rPr/>
      </w:pPr>
      <w:r>
        <w:rPr/>
      </w:r>
    </w:p>
    <w:p>
      <w:pPr>
        <w:pStyle w:val="TextBodyIndent"/>
        <w:rPr/>
      </w:pPr>
      <w:r>
        <w:rPr/>
      </w:r>
    </w:p>
    <w:p>
      <w:pPr>
        <w:pStyle w:val="TextBodyIndent"/>
        <w:rPr/>
      </w:pPr>
      <w:r>
        <w:rPr/>
        <w:t>Acts as a Site Director during home games and OSC hosted Tournaments.</w:t>
      </w:r>
    </w:p>
    <w:p>
      <w:pPr>
        <w:pStyle w:val="TextBodyIndent"/>
        <w:ind w:left="0" w:right="0" w:hanging="0"/>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TextBodyIndent"/>
        <w:numPr>
          <w:ilvl w:val="0"/>
          <w:numId w:val="3"/>
        </w:numPr>
        <w:tabs>
          <w:tab w:val="left" w:pos="360" w:leader="none"/>
        </w:tabs>
        <w:ind w:left="360" w:right="0" w:hanging="360"/>
        <w:rPr>
          <w:rFonts w:ascii="Times New Roman" w:hAnsi="Times New Roman" w:eastAsia="Times New Roman" w:cs="Times New Roman"/>
          <w:b/>
          <w:b/>
          <w:color w:val="00000A"/>
          <w:sz w:val="24"/>
          <w:szCs w:val="20"/>
          <w:lang w:val="en-US" w:eastAsia="zxx" w:bidi="ar-SA"/>
        </w:rPr>
      </w:pPr>
      <w:r>
        <w:rPr>
          <w:b/>
        </w:rPr>
        <w:t>TREASURER</w:t>
      </w:r>
    </w:p>
    <w:p>
      <w:pPr>
        <w:pStyle w:val="TextBodyIndent"/>
        <w:rPr>
          <w:rFonts w:ascii="Times New Roman" w:hAnsi="Times New Roman" w:eastAsia="Times New Roman" w:cs="Times New Roman"/>
          <w:b/>
          <w:b/>
          <w:color w:val="00000A"/>
          <w:sz w:val="24"/>
          <w:szCs w:val="20"/>
          <w:lang w:val="en-US" w:eastAsia="zxx" w:bidi="ar-SA"/>
        </w:rPr>
      </w:pPr>
      <w:r>
        <w:rPr>
          <w:rFonts w:eastAsia="Times New Roman" w:cs="Times New Roman"/>
          <w:b/>
          <w:color w:val="00000A"/>
          <w:sz w:val="24"/>
          <w:szCs w:val="20"/>
          <w:lang w:val="en-US" w:eastAsia="zxx" w:bidi="ar-SA"/>
        </w:rPr>
      </w:r>
    </w:p>
    <w:p>
      <w:pPr>
        <w:pStyle w:val="TextBodyIndent"/>
        <w:rPr/>
      </w:pPr>
      <w:r>
        <w:rPr/>
        <w:t>Maintains all funds and financial records of the Oakridge Soccer Club.  The treasurer shall have custody of the funds and securities of OSC and shall keep full and accurate accounts of receipts and disbursements in books belonging to OSC and shall deposit all moneys and other valuable effects in the name and to the credit of OSC in such depositories as may be designated by the Board. He/She shall disburse the funds of OSC as authorized by the Board, taking proper vouchers for such disbursements and shall render to OSC at the regular meetings of the Board or whenever they may require it an account of all transactions as Treasurer and of the financial condition of OSC. The Treasurer shall submit a fiscal report showing income and expenses by budget categories and the current balance of all association accounts at each meeting.  The Treasurer shall also keep a running check register and a version in report form.  All accounts, reports, and registers shall be available for viewing at each Board meeting, or upon request by a Board of Directors member.</w:t>
      </w:r>
    </w:p>
    <w:p>
      <w:pPr>
        <w:pStyle w:val="TextBodyIndent"/>
        <w:rPr/>
      </w:pPr>
      <w:r>
        <w:rPr/>
      </w:r>
    </w:p>
    <w:p>
      <w:pPr>
        <w:pStyle w:val="TextBodyIndent"/>
        <w:rPr/>
      </w:pPr>
      <w:r>
        <w:rPr/>
        <w:t>Creates a budget for Officers requiring payments throughout the season including, but not limited to:  Secretary, Fundraiser, Concession Chairperson, Field Director/Equipment Manager.  This budget is voted upon at the beginning of each season by the Board of Directors.  If funds are disbursed, each Officer receiving disbursed fund shall keep receipts for all expenditures.</w:t>
      </w:r>
    </w:p>
    <w:p>
      <w:pPr>
        <w:pStyle w:val="TextBodyIndent"/>
        <w:rPr/>
      </w:pPr>
      <w:r>
        <w:rPr/>
      </w:r>
    </w:p>
    <w:p>
      <w:pPr>
        <w:pStyle w:val="TextBodyIndent"/>
        <w:rPr/>
      </w:pPr>
      <w:r>
        <w:rPr/>
        <w:t>The Treasurer shall be responsible for preparing any and all papers regarding the tax-exempt status of OSC.</w:t>
      </w:r>
    </w:p>
    <w:p>
      <w:pPr>
        <w:pStyle w:val="TextBodyIndent"/>
        <w:rPr/>
      </w:pPr>
      <w:r>
        <w:rPr/>
      </w:r>
    </w:p>
    <w:p>
      <w:pPr>
        <w:pStyle w:val="TextBodyIndent"/>
        <w:rPr/>
      </w:pPr>
      <w:r>
        <w:rPr/>
        <w:t>Participates in registration activities.  Ensures accurate payment of club registration/insurance fee to Great Lakes Co-ed Soccer League each season.</w:t>
      </w:r>
    </w:p>
    <w:p>
      <w:pPr>
        <w:pStyle w:val="TextBodyIndent"/>
        <w:rPr/>
      </w:pPr>
      <w:r>
        <w:rPr/>
      </w:r>
    </w:p>
    <w:p>
      <w:pPr>
        <w:pStyle w:val="TextBodyIndent"/>
        <w:rPr/>
      </w:pPr>
      <w:r>
        <w:rPr/>
        <w:t>On game day the Treasurer will be in charge of collecting club assets generated by concession stand sales and provide checks or cash vouchers for the payment of game referees.  This Officer maintains all funds generated from fundraising projects each season.</w:t>
      </w:r>
    </w:p>
    <w:p>
      <w:pPr>
        <w:pStyle w:val="TextBodyIndent"/>
        <w:rPr/>
      </w:pPr>
      <w:r>
        <w:rPr/>
      </w:r>
    </w:p>
    <w:p>
      <w:pPr>
        <w:pStyle w:val="TextBodyIndent"/>
        <w:rPr/>
      </w:pPr>
      <w:r>
        <w:rPr/>
        <w:t>Acts as a Site Director during home games and OSC hosted Tournaments</w:t>
      </w:r>
    </w:p>
    <w:p>
      <w:pPr>
        <w:pStyle w:val="TextBodyIndent"/>
        <w:rPr/>
      </w:pPr>
      <w:r>
        <w:rPr/>
      </w:r>
    </w:p>
    <w:p>
      <w:pPr>
        <w:pStyle w:val="TextBodyIndent"/>
        <w:rPr/>
      </w:pPr>
      <w:r>
        <w:rPr/>
      </w:r>
    </w:p>
    <w:p>
      <w:pPr>
        <w:pStyle w:val="TextBodyIndent"/>
        <w:rPr/>
      </w:pPr>
      <w:r>
        <w:rPr/>
      </w:r>
    </w:p>
    <w:p>
      <w:pPr>
        <w:pStyle w:val="TextBodyIndent"/>
        <w:rPr/>
      </w:pPr>
      <w:r>
        <w:rPr/>
      </w:r>
    </w:p>
    <w:p>
      <w:pPr>
        <w:pStyle w:val="TextBodyIndent"/>
        <w:numPr>
          <w:ilvl w:val="0"/>
          <w:numId w:val="3"/>
        </w:numPr>
        <w:tabs>
          <w:tab w:val="left" w:pos="360" w:leader="none"/>
        </w:tabs>
        <w:ind w:left="360" w:right="0" w:hanging="360"/>
        <w:rPr>
          <w:rFonts w:ascii="Times New Roman" w:hAnsi="Times New Roman" w:eastAsia="Times New Roman" w:cs="Times New Roman"/>
          <w:b/>
          <w:b/>
          <w:color w:val="00000A"/>
          <w:sz w:val="24"/>
          <w:szCs w:val="20"/>
          <w:lang w:val="en-US" w:eastAsia="zxx" w:bidi="ar-SA"/>
        </w:rPr>
      </w:pPr>
      <w:r>
        <w:rPr>
          <w:b/>
        </w:rPr>
        <w:t>LEAGUE REPRESENTATIVE</w:t>
      </w:r>
    </w:p>
    <w:p>
      <w:pPr>
        <w:pStyle w:val="TextBodyIndent"/>
        <w:rPr>
          <w:rFonts w:ascii="Times New Roman" w:hAnsi="Times New Roman" w:eastAsia="Times New Roman" w:cs="Times New Roman"/>
          <w:b/>
          <w:b/>
          <w:color w:val="00000A"/>
          <w:sz w:val="24"/>
          <w:szCs w:val="20"/>
          <w:lang w:val="en-US" w:eastAsia="zxx" w:bidi="ar-SA"/>
        </w:rPr>
      </w:pPr>
      <w:r>
        <w:rPr>
          <w:rFonts w:eastAsia="Times New Roman" w:cs="Times New Roman"/>
          <w:b/>
          <w:color w:val="00000A"/>
          <w:sz w:val="24"/>
          <w:szCs w:val="20"/>
          <w:lang w:val="en-US" w:eastAsia="zxx" w:bidi="ar-SA"/>
        </w:rPr>
      </w:r>
    </w:p>
    <w:p>
      <w:pPr>
        <w:pStyle w:val="TextBodyIndent"/>
        <w:rPr/>
      </w:pPr>
      <w:r>
        <w:rPr/>
        <w:t>Acts as a liaison between the Board of Directors and the Great Lakes Co-ed Soccer League.  As such, handles any and all disputes arising between members and teams of OSC, and members and teams of other GLCSL clubs.  Makes recommendations to the Board about those disputes.  Keeps OSC aware of registration and payment deadlines due to GLCSL and other pertinent dates.</w:t>
      </w:r>
    </w:p>
    <w:p>
      <w:pPr>
        <w:pStyle w:val="TextBodyIndent"/>
        <w:rPr/>
      </w:pPr>
      <w:r>
        <w:rPr/>
      </w:r>
    </w:p>
    <w:p>
      <w:pPr>
        <w:pStyle w:val="TextBodyIndent"/>
        <w:rPr/>
      </w:pPr>
      <w:r>
        <w:rPr/>
        <w:t>Recommends detailed policies and procedures required for Coaches and their Assistants and should have a good working relationship with coaches and parents.  Ensures Coaches and their Assistants are knowledgeable of GLCSL Policies and By-laws, and where to access them.  Responsible for educating Coaches and Players of USSC Respect Campaign guidelines.</w:t>
      </w:r>
    </w:p>
    <w:p>
      <w:pPr>
        <w:pStyle w:val="TextBodyIndent"/>
        <w:rPr/>
      </w:pPr>
      <w:r>
        <w:rPr/>
      </w:r>
    </w:p>
    <w:p>
      <w:pPr>
        <w:pStyle w:val="TextBodyIndent"/>
        <w:rPr/>
      </w:pPr>
      <w:r>
        <w:rPr/>
        <w:t>Participates in registration activies.</w:t>
      </w:r>
    </w:p>
    <w:p>
      <w:pPr>
        <w:pStyle w:val="TextBodyIndent"/>
        <w:rPr/>
      </w:pPr>
      <w:r>
        <w:rPr/>
      </w:r>
    </w:p>
    <w:p>
      <w:pPr>
        <w:pStyle w:val="TextBodyIndent"/>
        <w:rPr/>
      </w:pPr>
      <w:r>
        <w:rPr/>
        <w:t>Collects Letters of Intent, prepares elections, tallies votes, and announces results of the Executive Board elections.</w:t>
      </w:r>
    </w:p>
    <w:p>
      <w:pPr>
        <w:pStyle w:val="TextBodyIndent"/>
        <w:rPr/>
      </w:pPr>
      <w:r>
        <w:rPr/>
      </w:r>
    </w:p>
    <w:p>
      <w:pPr>
        <w:pStyle w:val="TextBodyIndent"/>
        <w:rPr/>
      </w:pPr>
      <w:r>
        <w:rPr/>
        <w:t>Acts as a Site Director during home games and OSC hosted Tournaments</w:t>
      </w:r>
    </w:p>
    <w:p>
      <w:pPr>
        <w:pStyle w:val="TextBodyIndent"/>
        <w:ind w:left="0" w:right="0" w:hanging="0"/>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TextBodyIndent"/>
        <w:numPr>
          <w:ilvl w:val="0"/>
          <w:numId w:val="3"/>
        </w:numPr>
        <w:tabs>
          <w:tab w:val="left" w:pos="360" w:leader="none"/>
        </w:tabs>
        <w:ind w:left="360" w:right="0" w:hanging="360"/>
        <w:rPr>
          <w:rFonts w:ascii="Times New Roman" w:hAnsi="Times New Roman" w:eastAsia="Times New Roman" w:cs="Times New Roman"/>
          <w:b/>
          <w:b/>
          <w:color w:val="00000A"/>
          <w:sz w:val="24"/>
          <w:szCs w:val="20"/>
          <w:lang w:val="en-US" w:eastAsia="zxx" w:bidi="ar-SA"/>
        </w:rPr>
      </w:pPr>
      <w:r>
        <w:rPr>
          <w:b/>
        </w:rPr>
        <w:t>FIELD DIRECTOR/EQUIPMENT MANAGER</w:t>
      </w:r>
    </w:p>
    <w:p>
      <w:pPr>
        <w:pStyle w:val="TextBodyIndent"/>
        <w:rPr>
          <w:rFonts w:ascii="Times New Roman" w:hAnsi="Times New Roman" w:eastAsia="Times New Roman" w:cs="Times New Roman"/>
          <w:b/>
          <w:b/>
          <w:color w:val="00000A"/>
          <w:sz w:val="24"/>
          <w:szCs w:val="20"/>
          <w:lang w:val="en-US" w:eastAsia="zxx" w:bidi="ar-SA"/>
        </w:rPr>
      </w:pPr>
      <w:r>
        <w:rPr>
          <w:rFonts w:eastAsia="Times New Roman" w:cs="Times New Roman"/>
          <w:b/>
          <w:color w:val="00000A"/>
          <w:sz w:val="24"/>
          <w:szCs w:val="20"/>
          <w:lang w:val="en-US" w:eastAsia="zxx" w:bidi="ar-SA"/>
        </w:rPr>
      </w:r>
    </w:p>
    <w:p>
      <w:pPr>
        <w:pStyle w:val="TextBodyIndent"/>
        <w:rPr/>
      </w:pPr>
      <w:r>
        <w:rPr/>
        <w:t>Arranges for team coaches and their club orientation prior to each season and assists in establishment of team rosters and upkeep of jerseys the distribution of jerseys.</w:t>
      </w:r>
    </w:p>
    <w:p>
      <w:pPr>
        <w:pStyle w:val="TextBodyIndent"/>
        <w:rPr/>
      </w:pPr>
      <w:r>
        <w:rPr/>
      </w:r>
    </w:p>
    <w:p>
      <w:pPr>
        <w:pStyle w:val="TextBodyIndent"/>
        <w:rPr/>
      </w:pPr>
      <w:r>
        <w:rPr/>
        <w:t>Maintains a postive relationship and line of communication with the Oakridge Schools Athletic Department and Building Maintenance for continued use, maintenance, and improvement of club oriented buildings.  Files all appropriate paperwork with Oakridge Schools when requesting any building maintenance or improvements.</w:t>
      </w:r>
    </w:p>
    <w:p>
      <w:pPr>
        <w:pStyle w:val="TextBodyIndent"/>
        <w:rPr/>
      </w:pPr>
      <w:r>
        <w:rPr/>
      </w:r>
    </w:p>
    <w:p>
      <w:pPr>
        <w:pStyle w:val="TextBodyIndent"/>
        <w:rPr/>
      </w:pPr>
      <w:r>
        <w:rPr/>
        <w:t>Responsible for measuring and marking out field and field lining at the onset of each season.  Ensures maintenance of field lines.</w:t>
      </w:r>
    </w:p>
    <w:p>
      <w:pPr>
        <w:pStyle w:val="TextBodyIndent"/>
        <w:rPr/>
      </w:pPr>
      <w:r>
        <w:rPr/>
      </w:r>
    </w:p>
    <w:p>
      <w:pPr>
        <w:pStyle w:val="TextBodyIndent"/>
        <w:rPr/>
      </w:pPr>
      <w:r>
        <w:rPr/>
        <w:t>Monitors coaching activities, games, and practices.</w:t>
      </w:r>
    </w:p>
    <w:p>
      <w:pPr>
        <w:pStyle w:val="TextBodyIndent"/>
        <w:rPr/>
      </w:pPr>
      <w:r>
        <w:rPr/>
      </w:r>
    </w:p>
    <w:p>
      <w:pPr>
        <w:pStyle w:val="TextBodyIndent"/>
        <w:rPr/>
      </w:pPr>
      <w:r>
        <w:rPr/>
        <w:t>Maintains practice fields schedule, the volunteer schedule for concession building with the assistance of the Concession Chairperson, and field set-up and tear-down.  Assists in the recruitment of new coaches and practice field scheduling.</w:t>
      </w:r>
    </w:p>
    <w:p>
      <w:pPr>
        <w:pStyle w:val="TextBodyIndent"/>
        <w:rPr/>
      </w:pPr>
      <w:r>
        <w:rPr/>
      </w:r>
    </w:p>
    <w:p>
      <w:pPr>
        <w:pStyle w:val="TextBodyIndent"/>
        <w:rPr/>
      </w:pPr>
      <w:r>
        <w:rPr/>
        <w:t>Relates equipment needs for additional purchase or replacement to Board of Directors.</w:t>
      </w:r>
    </w:p>
    <w:p>
      <w:pPr>
        <w:pStyle w:val="TextBodyIndent"/>
        <w:rPr/>
      </w:pPr>
      <w:r>
        <w:rPr/>
      </w:r>
    </w:p>
    <w:p>
      <w:pPr>
        <w:pStyle w:val="TextBodyIndent"/>
        <w:rPr/>
      </w:pPr>
      <w:r>
        <w:rPr/>
        <w:t>Chairs all coaches meetings.</w:t>
      </w:r>
    </w:p>
    <w:p>
      <w:pPr>
        <w:pStyle w:val="TextBodyIndent"/>
        <w:rPr/>
      </w:pPr>
      <w:r>
        <w:rPr/>
      </w:r>
    </w:p>
    <w:p>
      <w:pPr>
        <w:pStyle w:val="TextBodyIndent"/>
        <w:rPr/>
      </w:pPr>
      <w:r>
        <w:rPr/>
        <w:t>Works with the Treasurer to order T-shirts &amp; trophies/medals for u6 and u8 teams and season end T-shirts for u10 and up teams, and Jerseys as needed.</w:t>
      </w:r>
    </w:p>
    <w:p>
      <w:pPr>
        <w:pStyle w:val="TextBodyIndent"/>
        <w:rPr/>
      </w:pPr>
      <w:r>
        <w:rPr/>
      </w:r>
    </w:p>
    <w:p>
      <w:pPr>
        <w:pStyle w:val="TextBodyIndent"/>
        <w:rPr/>
      </w:pPr>
      <w:r>
        <w:rPr/>
        <w:t>Responsible for obtaining and returning all Club equipment, balls, goalie shirts, cones, uniforms and relating equipment needs for additional purchase or replacement to the Board.</w:t>
      </w:r>
    </w:p>
    <w:p>
      <w:pPr>
        <w:pStyle w:val="TextBodyIndent"/>
        <w:rPr/>
      </w:pPr>
      <w:r>
        <w:rPr/>
      </w:r>
    </w:p>
    <w:p>
      <w:pPr>
        <w:pStyle w:val="TextBodyIndent"/>
        <w:rPr/>
      </w:pPr>
      <w:r>
        <w:rPr/>
        <w:t>Responsible for maintenance of and proper storage of all Club playing equipment including field lining equipment, line paint, flags, game balls, trash and recycling cans, goals and nets, and benches during and between seasons of play.  Responsible for the organization of building, clean-up, and building maintenance.</w:t>
      </w:r>
    </w:p>
    <w:p>
      <w:pPr>
        <w:pStyle w:val="TextBodyIndent"/>
        <w:rPr/>
      </w:pPr>
      <w:r>
        <w:rPr/>
      </w:r>
    </w:p>
    <w:p>
      <w:pPr>
        <w:pStyle w:val="TextBodyIndent"/>
        <w:rPr/>
      </w:pPr>
      <w:r>
        <w:rPr/>
        <w:t>Works with the Vice President to arrange for goal set-up and take down for home games and assists the Board in scheduling club members for field lining, set-up and take down at the first Coaches meeting once game schedules are complete.</w:t>
      </w:r>
    </w:p>
    <w:p>
      <w:pPr>
        <w:pStyle w:val="TextBodyIndent"/>
        <w:rPr/>
      </w:pPr>
      <w:r>
        <w:rPr/>
      </w:r>
    </w:p>
    <w:p>
      <w:pPr>
        <w:pStyle w:val="TextBodyIndent"/>
        <w:rPr/>
      </w:pPr>
      <w:r>
        <w:rPr/>
        <w:t>Responsible for locking buildings, gates, and bathrooms after practice days and home games.</w:t>
      </w:r>
    </w:p>
    <w:p>
      <w:pPr>
        <w:pStyle w:val="TextBodyIndent"/>
        <w:rPr/>
      </w:pPr>
      <w:r>
        <w:rPr/>
      </w:r>
    </w:p>
    <w:p>
      <w:pPr>
        <w:pStyle w:val="TextBodyIndent"/>
        <w:rPr/>
      </w:pPr>
      <w:r>
        <w:rPr/>
        <w:t>Participates in Registration activities.</w:t>
      </w:r>
    </w:p>
    <w:p>
      <w:pPr>
        <w:pStyle w:val="TextBodyIndent"/>
        <w:rPr/>
      </w:pPr>
      <w:r>
        <w:rPr/>
      </w:r>
    </w:p>
    <w:p>
      <w:pPr>
        <w:pStyle w:val="TextBodyIndent"/>
        <w:rPr/>
      </w:pPr>
      <w:r>
        <w:rPr/>
        <w:t>Acts as a Site Director during home games and OSC hosted Tournaments</w:t>
      </w:r>
    </w:p>
    <w:p>
      <w:pPr>
        <w:pStyle w:val="TextBodyIndent"/>
        <w:ind w:left="0" w:right="0" w:hanging="0"/>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TextBodyIndent"/>
        <w:numPr>
          <w:ilvl w:val="0"/>
          <w:numId w:val="3"/>
        </w:numPr>
        <w:tabs>
          <w:tab w:val="left" w:pos="360" w:leader="none"/>
        </w:tabs>
        <w:ind w:left="360" w:right="0" w:hanging="360"/>
        <w:rPr>
          <w:rFonts w:ascii="Times New Roman" w:hAnsi="Times New Roman" w:eastAsia="Times New Roman" w:cs="Times New Roman"/>
          <w:b/>
          <w:b/>
          <w:color w:val="00000A"/>
          <w:sz w:val="24"/>
          <w:szCs w:val="20"/>
          <w:lang w:val="en-US" w:eastAsia="zxx" w:bidi="ar-SA"/>
        </w:rPr>
      </w:pPr>
      <w:r>
        <w:rPr>
          <w:b/>
        </w:rPr>
        <w:t>CONCESSIONS CHAIRPERSON</w:t>
      </w:r>
    </w:p>
    <w:p>
      <w:pPr>
        <w:pStyle w:val="TextBodyIndent"/>
        <w:tabs>
          <w:tab w:val="left" w:pos="360" w:leader="none"/>
        </w:tabs>
        <w:ind w:left="0" w:right="0" w:hanging="0"/>
        <w:rPr>
          <w:rFonts w:ascii="Times New Roman" w:hAnsi="Times New Roman" w:eastAsia="Times New Roman" w:cs="Times New Roman"/>
          <w:b/>
          <w:b/>
          <w:color w:val="00000A"/>
          <w:sz w:val="24"/>
          <w:szCs w:val="20"/>
          <w:lang w:val="en-US" w:eastAsia="zxx" w:bidi="ar-SA"/>
        </w:rPr>
      </w:pPr>
      <w:r>
        <w:rPr>
          <w:rFonts w:eastAsia="Times New Roman" w:cs="Times New Roman"/>
          <w:b/>
          <w:color w:val="00000A"/>
          <w:sz w:val="24"/>
          <w:szCs w:val="20"/>
          <w:lang w:val="en-US" w:eastAsia="zxx" w:bidi="ar-SA"/>
        </w:rPr>
      </w:r>
    </w:p>
    <w:p>
      <w:pPr>
        <w:pStyle w:val="TextBodyIndent"/>
        <w:tabs>
          <w:tab w:val="left" w:pos="360" w:leader="none"/>
        </w:tabs>
        <w:spacing w:lineRule="atLeast" w:line="100"/>
        <w:ind w:left="0" w:right="0" w:hanging="0"/>
        <w:jc w:val="left"/>
        <w:rPr/>
      </w:pPr>
      <w:r>
        <w:rPr>
          <w:b/>
        </w:rPr>
        <w:tab/>
      </w:r>
      <w:r>
        <w:rPr>
          <w:b w:val="false"/>
          <w:bCs w:val="false"/>
        </w:rPr>
        <w:t xml:space="preserve">In charge of the day to day business of the concession building.  Responsible for the opening </w:t>
        <w:tab/>
        <w:t xml:space="preserve">and closing of the building on game days and any other times and events the Concession </w:t>
        <w:tab/>
        <w:t xml:space="preserve">Chairperson or Board deem suitable for opening.  Responsible to maintaining inventory of </w:t>
        <w:tab/>
        <w:t xml:space="preserve">concession items and setting pricing that is profitable for the Club.  Responsible for the </w:t>
        <w:tab/>
        <w:t xml:space="preserve">organization of the concession building with the help of the Field Director/Equipment </w:t>
        <w:tab/>
        <w:t>Manager.</w:t>
      </w:r>
    </w:p>
    <w:p>
      <w:pPr>
        <w:pStyle w:val="TextBodyIndent"/>
        <w:tabs>
          <w:tab w:val="left" w:pos="360" w:leader="none"/>
        </w:tabs>
        <w:ind w:left="0" w:right="0" w:hanging="0"/>
        <w:rPr>
          <w:rFonts w:ascii="Times New Roman" w:hAnsi="Times New Roman" w:eastAsia="Times New Roman" w:cs="Times New Roman"/>
          <w:b w:val="false"/>
          <w:b w:val="false"/>
          <w:bCs w:val="false"/>
          <w:color w:val="00000A"/>
          <w:sz w:val="24"/>
          <w:szCs w:val="20"/>
          <w:lang w:val="en-US" w:eastAsia="zxx" w:bidi="ar-SA"/>
        </w:rPr>
      </w:pPr>
      <w:r>
        <w:rPr>
          <w:rFonts w:eastAsia="Times New Roman" w:cs="Times New Roman"/>
          <w:b w:val="false"/>
          <w:bCs w:val="false"/>
          <w:color w:val="00000A"/>
          <w:sz w:val="24"/>
          <w:szCs w:val="20"/>
          <w:lang w:val="en-US" w:eastAsia="zxx" w:bidi="ar-SA"/>
        </w:rPr>
      </w:r>
    </w:p>
    <w:p>
      <w:pPr>
        <w:pStyle w:val="TextBodyIndent"/>
        <w:tabs>
          <w:tab w:val="left" w:pos="360" w:leader="none"/>
        </w:tabs>
        <w:ind w:left="0" w:right="0" w:hanging="0"/>
        <w:rPr>
          <w:rFonts w:ascii="Times New Roman" w:hAnsi="Times New Roman" w:eastAsia="Times New Roman" w:cs="Times New Roman"/>
          <w:b w:val="false"/>
          <w:b w:val="false"/>
          <w:bCs w:val="false"/>
          <w:color w:val="00000A"/>
          <w:sz w:val="24"/>
          <w:szCs w:val="20"/>
          <w:lang w:val="en-US" w:eastAsia="zxx" w:bidi="ar-SA"/>
        </w:rPr>
      </w:pPr>
      <w:r>
        <w:rPr>
          <w:b w:val="false"/>
          <w:bCs w:val="false"/>
        </w:rPr>
        <w:tab/>
        <w:t xml:space="preserve">Responsible to find and schedule any volunteers for working time the Concession building is </w:t>
        <w:tab/>
        <w:t xml:space="preserve">open but the Chairperson is not available to work.  Works with the Field Director/Equipment </w:t>
        <w:tab/>
        <w:t>Manager to set up this schedule.</w:t>
      </w:r>
    </w:p>
    <w:p>
      <w:pPr>
        <w:pStyle w:val="TextBodyIndent"/>
        <w:tabs>
          <w:tab w:val="left" w:pos="360" w:leader="none"/>
        </w:tabs>
        <w:ind w:left="0" w:right="0" w:hanging="0"/>
        <w:jc w:val="left"/>
        <w:rPr>
          <w:rFonts w:ascii="Times New Roman" w:hAnsi="Times New Roman" w:eastAsia="Times New Roman" w:cs="Times New Roman"/>
          <w:b/>
          <w:b/>
          <w:color w:val="00000A"/>
          <w:sz w:val="24"/>
          <w:szCs w:val="20"/>
          <w:lang w:val="en-US" w:eastAsia="zxx" w:bidi="ar-SA"/>
        </w:rPr>
      </w:pPr>
      <w:r>
        <w:rPr>
          <w:rFonts w:eastAsia="Times New Roman" w:cs="Times New Roman"/>
          <w:b/>
          <w:color w:val="00000A"/>
          <w:sz w:val="24"/>
          <w:szCs w:val="20"/>
          <w:lang w:val="en-US" w:eastAsia="zxx" w:bidi="ar-SA"/>
        </w:rPr>
      </w:r>
    </w:p>
    <w:p>
      <w:pPr>
        <w:pStyle w:val="TextBodyIndent"/>
        <w:tabs>
          <w:tab w:val="left" w:pos="360" w:leader="none"/>
        </w:tabs>
        <w:ind w:left="0" w:right="0" w:hanging="0"/>
        <w:jc w:val="left"/>
        <w:rPr>
          <w:rFonts w:ascii="Times New Roman" w:hAnsi="Times New Roman" w:eastAsia="Times New Roman" w:cs="Times New Roman"/>
          <w:b w:val="false"/>
          <w:b w:val="false"/>
          <w:bCs w:val="false"/>
          <w:color w:val="00000A"/>
          <w:sz w:val="24"/>
          <w:szCs w:val="20"/>
          <w:lang w:val="en-US" w:eastAsia="zxx" w:bidi="ar-SA"/>
        </w:rPr>
      </w:pPr>
      <w:r>
        <w:rPr>
          <w:b w:val="false"/>
          <w:bCs w:val="false"/>
        </w:rPr>
        <w:tab/>
        <w:t xml:space="preserve">Keeps a financial report of expenses &amp; income.  Has this report available at Board meetings </w:t>
        <w:tab/>
        <w:t xml:space="preserve">and a copy for the Treasurer and Secretary.  Counts down the cash drawer with another </w:t>
        <w:tab/>
        <w:t xml:space="preserve">unrelated Board member on game day.  Turns this money in to the Treasurer in a timely </w:t>
        <w:tab/>
        <w:t>manner, less the register start-up money.</w:t>
      </w:r>
    </w:p>
    <w:p>
      <w:pPr>
        <w:pStyle w:val="TextBodyIndent"/>
        <w:tabs>
          <w:tab w:val="left" w:pos="360" w:leader="none"/>
        </w:tabs>
        <w:ind w:left="0" w:right="0" w:hanging="0"/>
        <w:jc w:val="left"/>
        <w:rPr>
          <w:rFonts w:ascii="Times New Roman" w:hAnsi="Times New Roman" w:eastAsia="Times New Roman" w:cs="Times New Roman"/>
          <w:b/>
          <w:b/>
          <w:color w:val="00000A"/>
          <w:sz w:val="24"/>
          <w:szCs w:val="20"/>
          <w:lang w:val="en-US" w:eastAsia="zxx" w:bidi="ar-SA"/>
        </w:rPr>
      </w:pPr>
      <w:r>
        <w:rPr>
          <w:rFonts w:eastAsia="Times New Roman" w:cs="Times New Roman"/>
          <w:b/>
          <w:color w:val="00000A"/>
          <w:sz w:val="24"/>
          <w:szCs w:val="20"/>
          <w:lang w:val="en-US" w:eastAsia="zxx" w:bidi="ar-SA"/>
        </w:rPr>
      </w:r>
    </w:p>
    <w:p>
      <w:pPr>
        <w:pStyle w:val="TextBodyIndent"/>
        <w:tabs>
          <w:tab w:val="left" w:pos="360" w:leader="none"/>
        </w:tabs>
        <w:ind w:left="0" w:right="0" w:hanging="0"/>
        <w:jc w:val="left"/>
        <w:rPr>
          <w:rFonts w:ascii="Times New Roman" w:hAnsi="Times New Roman" w:eastAsia="Times New Roman" w:cs="Times New Roman"/>
          <w:b w:val="false"/>
          <w:b w:val="false"/>
          <w:bCs w:val="false"/>
          <w:color w:val="00000A"/>
          <w:sz w:val="24"/>
          <w:szCs w:val="20"/>
          <w:lang w:val="en-US" w:eastAsia="zxx" w:bidi="ar-SA"/>
        </w:rPr>
      </w:pPr>
      <w:r>
        <w:rPr>
          <w:b w:val="false"/>
          <w:bCs w:val="false"/>
        </w:rPr>
        <w:tab/>
        <w:t xml:space="preserve">Works with the Oakridge Schools Athletic Director and  Athletic Department when wishing </w:t>
        <w:tab/>
        <w:t xml:space="preserve">to prepare food or sell prepared food out of the building to ensure complaince with the </w:t>
        <w:tab/>
        <w:t>Oakridge Schools Concession Building blanket Food License.</w:t>
      </w:r>
    </w:p>
    <w:p>
      <w:pPr>
        <w:pStyle w:val="TextBodyIndent"/>
        <w:tabs>
          <w:tab w:val="left" w:pos="360" w:leader="none"/>
        </w:tabs>
        <w:ind w:left="0" w:right="0" w:hanging="0"/>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TextBodyIndent"/>
        <w:tabs>
          <w:tab w:val="left" w:pos="360" w:leader="none"/>
        </w:tabs>
        <w:ind w:left="0" w:right="0" w:hanging="0"/>
        <w:rPr>
          <w:rFonts w:ascii="Times New Roman" w:hAnsi="Times New Roman" w:eastAsia="Times New Roman" w:cs="Times New Roman"/>
          <w:b w:val="false"/>
          <w:b w:val="false"/>
          <w:bCs w:val="false"/>
          <w:color w:val="00000A"/>
          <w:sz w:val="24"/>
          <w:szCs w:val="20"/>
          <w:lang w:val="en-US" w:eastAsia="zxx" w:bidi="ar-SA"/>
        </w:rPr>
      </w:pPr>
      <w:r>
        <w:rPr>
          <w:b w:val="false"/>
          <w:bCs w:val="false"/>
        </w:rPr>
        <w:tab/>
        <w:t>Participates in Registration activities.</w:t>
      </w:r>
    </w:p>
    <w:p>
      <w:pPr>
        <w:pStyle w:val="TextBodyIndent"/>
        <w:tabs>
          <w:tab w:val="left" w:pos="360" w:leader="none"/>
        </w:tabs>
        <w:ind w:left="0" w:right="0" w:hanging="0"/>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TextBodyIndent"/>
        <w:tabs>
          <w:tab w:val="left" w:pos="360" w:leader="none"/>
        </w:tabs>
        <w:ind w:left="0" w:right="0" w:hanging="0"/>
        <w:rPr>
          <w:rFonts w:ascii="Times New Roman" w:hAnsi="Times New Roman" w:eastAsia="Times New Roman" w:cs="Times New Roman"/>
          <w:b w:val="false"/>
          <w:b w:val="false"/>
          <w:bCs w:val="false"/>
          <w:color w:val="00000A"/>
          <w:sz w:val="24"/>
          <w:szCs w:val="20"/>
          <w:lang w:val="en-US" w:eastAsia="zxx" w:bidi="ar-SA"/>
        </w:rPr>
      </w:pPr>
      <w:r>
        <w:rPr>
          <w:b w:val="false"/>
          <w:bCs w:val="false"/>
        </w:rPr>
        <w:tab/>
        <w:t>Acts as a Site Director during home games and OSC hosted Tournaments</w:t>
      </w:r>
    </w:p>
    <w:p>
      <w:pPr>
        <w:pStyle w:val="TextBodyIndent"/>
        <w:ind w:left="0" w:right="0" w:hanging="0"/>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TextBodyIndent"/>
        <w:numPr>
          <w:ilvl w:val="0"/>
          <w:numId w:val="3"/>
        </w:numPr>
        <w:tabs>
          <w:tab w:val="left" w:pos="360" w:leader="none"/>
        </w:tabs>
        <w:ind w:left="360" w:right="0" w:hanging="360"/>
        <w:rPr>
          <w:rFonts w:ascii="Times New Roman" w:hAnsi="Times New Roman" w:eastAsia="Times New Roman" w:cs="Times New Roman"/>
          <w:b/>
          <w:b/>
          <w:color w:val="00000A"/>
          <w:sz w:val="24"/>
          <w:szCs w:val="20"/>
          <w:lang w:val="en-US" w:eastAsia="zxx" w:bidi="ar-SA"/>
        </w:rPr>
      </w:pPr>
      <w:r>
        <w:rPr>
          <w:b/>
        </w:rPr>
        <w:t>FUNDRAISER REPRESENTATIVE</w:t>
      </w:r>
    </w:p>
    <w:p>
      <w:pPr>
        <w:pStyle w:val="TextBodyIndent"/>
        <w:rPr>
          <w:rFonts w:ascii="Times New Roman" w:hAnsi="Times New Roman" w:eastAsia="Times New Roman" w:cs="Times New Roman"/>
          <w:b/>
          <w:b/>
          <w:color w:val="00000A"/>
          <w:sz w:val="24"/>
          <w:szCs w:val="20"/>
          <w:lang w:val="en-US" w:eastAsia="zxx" w:bidi="ar-SA"/>
        </w:rPr>
      </w:pPr>
      <w:r>
        <w:rPr>
          <w:rFonts w:eastAsia="Times New Roman" w:cs="Times New Roman"/>
          <w:b/>
          <w:color w:val="00000A"/>
          <w:sz w:val="24"/>
          <w:szCs w:val="20"/>
          <w:lang w:val="en-US" w:eastAsia="zxx" w:bidi="ar-SA"/>
        </w:rPr>
      </w:r>
    </w:p>
    <w:p>
      <w:pPr>
        <w:pStyle w:val="TextBodyIndent"/>
        <w:rPr/>
      </w:pPr>
      <w:r>
        <w:rPr/>
        <w:t>Assists the Oakridge Soccer Club program by providing or coordinating volunteer help when needed.</w:t>
      </w:r>
    </w:p>
    <w:p>
      <w:pPr>
        <w:pStyle w:val="TextBodyIndent"/>
        <w:rPr/>
      </w:pPr>
      <w:r>
        <w:rPr/>
      </w:r>
    </w:p>
    <w:p>
      <w:pPr>
        <w:pStyle w:val="TextBodyIndent"/>
        <w:rPr/>
      </w:pPr>
      <w:r>
        <w:rPr/>
        <w:t>Coordinates fundraising activities and funds between team parents and the Club Treasurer.  Keeps records of fundraiser expenses and profits to serve as a guide for future seasons.  In charge of publcizing fundraiser events throughout the club and community</w:t>
      </w:r>
    </w:p>
    <w:p>
      <w:pPr>
        <w:pStyle w:val="TextBodyIndent"/>
        <w:rPr/>
      </w:pPr>
      <w:r>
        <w:rPr/>
      </w:r>
    </w:p>
    <w:p>
      <w:pPr>
        <w:pStyle w:val="Normal"/>
        <w:tabs>
          <w:tab w:val="left" w:pos="360" w:leader="none"/>
        </w:tabs>
        <w:rPr/>
      </w:pPr>
      <w:r>
        <w:rPr>
          <w:b w:val="false"/>
          <w:bCs w:val="false"/>
        </w:rPr>
        <w:tab/>
      </w:r>
      <w:r>
        <w:rPr>
          <w:b w:val="false"/>
          <w:bCs w:val="false"/>
          <w:sz w:val="24"/>
          <w:szCs w:val="24"/>
        </w:rPr>
        <w:t>Participates in Registration activities.</w:t>
      </w:r>
    </w:p>
    <w:p>
      <w:pPr>
        <w:pStyle w:val="TextBodyIndent"/>
        <w:tabs>
          <w:tab w:val="left" w:pos="360" w:leader="none"/>
        </w:tabs>
        <w:ind w:left="0" w:right="0" w:hanging="0"/>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TextBodyIndent"/>
        <w:tabs>
          <w:tab w:val="left" w:pos="360" w:leader="none"/>
        </w:tabs>
        <w:ind w:left="0" w:right="0" w:hanging="0"/>
        <w:rPr>
          <w:rFonts w:ascii="Times New Roman" w:hAnsi="Times New Roman" w:eastAsia="Times New Roman" w:cs="Times New Roman"/>
          <w:b w:val="false"/>
          <w:b w:val="false"/>
          <w:bCs w:val="false"/>
          <w:color w:val="00000A"/>
          <w:sz w:val="24"/>
          <w:szCs w:val="20"/>
          <w:lang w:val="en-US" w:eastAsia="zxx" w:bidi="ar-SA"/>
        </w:rPr>
      </w:pPr>
      <w:r>
        <w:rPr>
          <w:b w:val="false"/>
          <w:bCs w:val="false"/>
        </w:rPr>
        <w:tab/>
        <w:t>Acts as a Site Director during home games and  OSC hosted Tournaments.</w:t>
      </w:r>
    </w:p>
    <w:p>
      <w:pPr>
        <w:pStyle w:val="TextBodyIndent"/>
        <w:tabs>
          <w:tab w:val="left" w:pos="360" w:leader="none"/>
        </w:tabs>
        <w:ind w:left="0" w:right="0" w:hanging="0"/>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TextBodyIndent"/>
        <w:tabs>
          <w:tab w:val="left" w:pos="360" w:leader="none"/>
        </w:tabs>
        <w:ind w:left="0" w:right="0" w:hanging="0"/>
        <w:rPr/>
      </w:pPr>
      <w:r>
        <w:rPr>
          <w:b/>
          <w:bCs/>
        </w:rPr>
        <w:t xml:space="preserve">9.  PUBLIC RELATIONS REPRESENTATIVE </w:t>
      </w:r>
      <w:r>
        <w:rPr>
          <w:b w:val="false"/>
          <w:bCs w:val="false"/>
        </w:rPr>
        <w:t>(FORMERLY PARENT REP)</w:t>
      </w:r>
    </w:p>
    <w:p>
      <w:pPr>
        <w:pStyle w:val="TextBodyIndent"/>
        <w:tabs>
          <w:tab w:val="left" w:pos="360" w:leader="none"/>
        </w:tabs>
        <w:ind w:left="0" w:right="0" w:hanging="0"/>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TextBodyIndent"/>
        <w:tabs>
          <w:tab w:val="left" w:pos="360" w:leader="none"/>
        </w:tabs>
        <w:ind w:left="0" w:right="0" w:hanging="0"/>
        <w:rPr>
          <w:rFonts w:ascii="Times New Roman" w:hAnsi="Times New Roman" w:eastAsia="Times New Roman" w:cs="Times New Roman"/>
          <w:b w:val="false"/>
          <w:b w:val="false"/>
          <w:bCs w:val="false"/>
          <w:color w:val="00000A"/>
          <w:sz w:val="24"/>
          <w:szCs w:val="20"/>
          <w:lang w:val="en-US" w:eastAsia="zxx" w:bidi="ar-SA"/>
        </w:rPr>
      </w:pPr>
      <w:r>
        <w:rPr>
          <w:b w:val="false"/>
          <w:bCs w:val="false"/>
        </w:rPr>
        <w:tab/>
        <w:t xml:space="preserve">Assists OSC by serving as a liaison between the parents, children and coaches of OSC and </w:t>
        <w:tab/>
        <w:t xml:space="preserve">the OSC Board.  Maintains websites and social media to serve as a communication device </w:t>
        <w:tab/>
        <w:t xml:space="preserve">from the OSC Board and the rest of the Club at large.  Brings concerns that cannot be easily </w:t>
        <w:tab/>
        <w:t>resolved to the rest of the Board for resolution.</w:t>
      </w:r>
    </w:p>
    <w:p>
      <w:pPr>
        <w:pStyle w:val="TextBodyIndent"/>
        <w:tabs>
          <w:tab w:val="left" w:pos="360" w:leader="none"/>
        </w:tabs>
        <w:ind w:left="0" w:right="0" w:hanging="0"/>
        <w:rPr>
          <w:rFonts w:ascii="Times New Roman" w:hAnsi="Times New Roman" w:eastAsia="Times New Roman" w:cs="Times New Roman"/>
          <w:b w:val="false"/>
          <w:b w:val="false"/>
          <w:bCs w:val="false"/>
          <w:color w:val="00000A"/>
          <w:sz w:val="24"/>
          <w:szCs w:val="20"/>
          <w:lang w:val="en-US" w:eastAsia="zxx" w:bidi="ar-SA"/>
        </w:rPr>
      </w:pPr>
      <w:r>
        <w:rPr>
          <w:rFonts w:eastAsia="Times New Roman" w:cs="Times New Roman"/>
          <w:b w:val="false"/>
          <w:bCs w:val="false"/>
          <w:color w:val="00000A"/>
          <w:sz w:val="24"/>
          <w:szCs w:val="20"/>
          <w:lang w:val="en-US" w:eastAsia="zxx" w:bidi="ar-SA"/>
        </w:rPr>
      </w:r>
    </w:p>
    <w:p>
      <w:pPr>
        <w:pStyle w:val="TextBodyIndent"/>
        <w:tabs>
          <w:tab w:val="left" w:pos="360" w:leader="none"/>
        </w:tabs>
        <w:ind w:left="0" w:right="0" w:hanging="0"/>
        <w:rPr>
          <w:rFonts w:ascii="Times New Roman" w:hAnsi="Times New Roman" w:eastAsia="Times New Roman" w:cs="Times New Roman"/>
          <w:b w:val="false"/>
          <w:b w:val="false"/>
          <w:bCs w:val="false"/>
          <w:color w:val="00000A"/>
          <w:sz w:val="24"/>
          <w:szCs w:val="20"/>
          <w:lang w:val="en-US" w:eastAsia="zxx" w:bidi="ar-SA"/>
        </w:rPr>
      </w:pPr>
      <w:r>
        <w:rPr>
          <w:b w:val="false"/>
          <w:bCs w:val="false"/>
        </w:rPr>
        <w:tab/>
        <w:t xml:space="preserve">Creates schedules for u6/u8 games after GLCSL has released u10 and up schedules, and a   </w:t>
        <w:tab/>
        <w:t>homogenous Club Schedule off all Club team games. Maintains a contact list of all youth/in-</w:t>
        <w:tab/>
        <w:t xml:space="preserve">house referees (u6 and u8).  Acts as OSC Referee Assignor for all u6 and u8 games.  Uses </w:t>
        <w:tab/>
        <w:t xml:space="preserve">certified or experienced referees for these games whenever possible.   </w:t>
      </w:r>
    </w:p>
    <w:p>
      <w:pPr>
        <w:pStyle w:val="TextBodyIndent"/>
        <w:tabs>
          <w:tab w:val="left" w:pos="360" w:leader="none"/>
        </w:tabs>
        <w:ind w:left="0" w:right="0" w:hanging="0"/>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TextBodyIndent"/>
        <w:tabs>
          <w:tab w:val="left" w:pos="360" w:leader="none"/>
        </w:tabs>
        <w:ind w:left="0" w:right="0" w:hanging="0"/>
        <w:rPr>
          <w:rFonts w:ascii="Times New Roman" w:hAnsi="Times New Roman" w:eastAsia="Times New Roman" w:cs="Times New Roman"/>
          <w:b w:val="false"/>
          <w:b w:val="false"/>
          <w:bCs w:val="false"/>
          <w:color w:val="00000A"/>
          <w:sz w:val="24"/>
          <w:szCs w:val="20"/>
          <w:lang w:val="en-US" w:eastAsia="zxx" w:bidi="ar-SA"/>
        </w:rPr>
      </w:pPr>
      <w:r>
        <w:rPr>
          <w:b w:val="false"/>
          <w:bCs w:val="false"/>
        </w:rPr>
        <w:tab/>
        <w:t xml:space="preserve">Serves as an advocate for OSC parents and players and reports coaching concerns to the </w:t>
        <w:tab/>
        <w:t xml:space="preserve">Board appropriately.  Attends practices if necessary to ensure OSC coaching standards and </w:t>
        <w:tab/>
        <w:t xml:space="preserve">standards of the Respect Campaign are upheld by our coaches, parents and players.  </w:t>
      </w:r>
    </w:p>
    <w:p>
      <w:pPr>
        <w:pStyle w:val="TextBodyIndent"/>
        <w:tabs>
          <w:tab w:val="left" w:pos="360" w:leader="none"/>
        </w:tabs>
        <w:ind w:left="0" w:right="0" w:hanging="0"/>
        <w:rPr>
          <w:rFonts w:ascii="Times New Roman" w:hAnsi="Times New Roman" w:eastAsia="Times New Roman" w:cs="Times New Roman"/>
          <w:b w:val="false"/>
          <w:b w:val="false"/>
          <w:bCs w:val="false"/>
          <w:color w:val="00000A"/>
          <w:sz w:val="24"/>
          <w:szCs w:val="20"/>
          <w:lang w:val="en-US" w:eastAsia="zxx" w:bidi="ar-SA"/>
        </w:rPr>
      </w:pPr>
      <w:r>
        <w:rPr>
          <w:b w:val="false"/>
          <w:bCs w:val="false"/>
        </w:rPr>
        <w:tab/>
      </w:r>
    </w:p>
    <w:p>
      <w:pPr>
        <w:pStyle w:val="TextBodyIndent"/>
        <w:tabs>
          <w:tab w:val="left" w:pos="360" w:leader="none"/>
        </w:tabs>
        <w:ind w:left="0" w:right="0" w:hanging="0"/>
        <w:rPr>
          <w:rFonts w:ascii="Times New Roman" w:hAnsi="Times New Roman" w:eastAsia="Times New Roman" w:cs="Times New Roman"/>
          <w:b w:val="false"/>
          <w:b w:val="false"/>
          <w:bCs w:val="false"/>
          <w:color w:val="00000A"/>
          <w:sz w:val="24"/>
          <w:szCs w:val="20"/>
          <w:lang w:val="en-US" w:eastAsia="zxx" w:bidi="ar-SA"/>
        </w:rPr>
      </w:pPr>
      <w:r>
        <w:rPr>
          <w:b w:val="false"/>
          <w:bCs w:val="false"/>
        </w:rPr>
        <w:tab/>
        <w:t>Participates in Registration activities.</w:t>
      </w:r>
    </w:p>
    <w:p>
      <w:pPr>
        <w:pStyle w:val="TextBodyIndent"/>
        <w:tabs>
          <w:tab w:val="left" w:pos="360" w:leader="none"/>
        </w:tabs>
        <w:ind w:left="0" w:right="0" w:hanging="0"/>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TextBodyIndent"/>
        <w:tabs>
          <w:tab w:val="left" w:pos="360" w:leader="none"/>
        </w:tabs>
        <w:ind w:left="0" w:right="0" w:hanging="0"/>
        <w:rPr>
          <w:rFonts w:ascii="Times New Roman" w:hAnsi="Times New Roman" w:eastAsia="Times New Roman" w:cs="Times New Roman"/>
          <w:b w:val="false"/>
          <w:b w:val="false"/>
          <w:bCs w:val="false"/>
          <w:color w:val="00000A"/>
          <w:sz w:val="24"/>
          <w:szCs w:val="20"/>
          <w:lang w:val="en-US" w:eastAsia="zxx" w:bidi="ar-SA"/>
        </w:rPr>
      </w:pPr>
      <w:r>
        <w:rPr>
          <w:b w:val="false"/>
          <w:bCs w:val="false"/>
        </w:rPr>
        <w:tab/>
        <w:t>Acts as a Site Director during home games and OSC hosted Tournaments.</w:t>
      </w:r>
    </w:p>
    <w:p>
      <w:pPr>
        <w:pStyle w:val="TextBodyIndent"/>
        <w:tabs>
          <w:tab w:val="left" w:pos="360" w:leader="none"/>
        </w:tabs>
        <w:ind w:left="0" w:right="0" w:hanging="0"/>
        <w:rPr>
          <w:rFonts w:ascii="Times New Roman" w:hAnsi="Times New Roman" w:eastAsia="Times New Roman" w:cs="Times New Roman"/>
          <w:b w:val="false"/>
          <w:b w:val="false"/>
          <w:bCs w:val="false"/>
          <w:color w:val="00000A"/>
          <w:sz w:val="24"/>
          <w:szCs w:val="20"/>
          <w:lang w:val="en-US" w:eastAsia="zxx" w:bidi="ar-SA"/>
        </w:rPr>
      </w:pPr>
      <w:r>
        <w:rPr>
          <w:rFonts w:eastAsia="Times New Roman" w:cs="Times New Roman"/>
          <w:b w:val="false"/>
          <w:bCs w:val="false"/>
          <w:color w:val="00000A"/>
          <w:sz w:val="24"/>
          <w:szCs w:val="20"/>
          <w:lang w:val="en-US" w:eastAsia="zxx" w:bidi="ar-SA"/>
        </w:rPr>
      </w:r>
    </w:p>
    <w:p>
      <w:pPr>
        <w:pStyle w:val="TextBodyIndent"/>
        <w:tabs>
          <w:tab w:val="left" w:pos="360" w:leader="none"/>
        </w:tabs>
        <w:ind w:left="0" w:right="0" w:hanging="0"/>
        <w:rPr/>
      </w:pPr>
      <w:r>
        <w:rPr>
          <w:b w:val="false"/>
          <w:bCs w:val="false"/>
        </w:rPr>
        <w:t>***</w:t>
      </w:r>
      <w:r>
        <w:rPr>
          <w:b/>
          <w:bCs/>
          <w:sz w:val="20"/>
          <w:szCs w:val="20"/>
        </w:rPr>
        <w:t>THE FOLLOWING POSITIONS 10 &amp; 11 ARE APPOINTED BY THE PRESIDENT, WITH THE CONSENT OF THE BOARD, AND ARE HELD BY BOARD MEMBERS DUE TO THE SPECIFIC AND TEMPORARY NEED OF THE POSITIONS***</w:t>
      </w:r>
    </w:p>
    <w:p>
      <w:pPr>
        <w:pStyle w:val="TextBodyIndent"/>
        <w:tabs>
          <w:tab w:val="left" w:pos="360" w:leader="none"/>
        </w:tabs>
        <w:ind w:left="0" w:right="0" w:hanging="0"/>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TextBodyIndent"/>
        <w:tabs>
          <w:tab w:val="left" w:pos="360" w:leader="none"/>
        </w:tabs>
        <w:ind w:left="0" w:right="0" w:hanging="0"/>
        <w:rPr/>
      </w:pPr>
      <w:r>
        <w:rPr>
          <w:b/>
          <w:bCs/>
        </w:rPr>
        <w:t>10.  SITE DIRECTOR</w:t>
      </w:r>
    </w:p>
    <w:p>
      <w:pPr>
        <w:pStyle w:val="TextBodyIndent"/>
        <w:tabs>
          <w:tab w:val="left" w:pos="360" w:leader="none"/>
        </w:tabs>
        <w:ind w:left="0" w:right="0" w:hanging="0"/>
        <w:rPr>
          <w:rFonts w:ascii="Times New Roman" w:hAnsi="Times New Roman" w:eastAsia="Times New Roman" w:cs="Times New Roman"/>
          <w:b/>
          <w:b/>
          <w:bCs/>
          <w:color w:val="00000A"/>
          <w:sz w:val="24"/>
          <w:szCs w:val="20"/>
          <w:lang w:val="en-US" w:eastAsia="zxx" w:bidi="ar-SA"/>
        </w:rPr>
      </w:pPr>
      <w:r>
        <w:rPr>
          <w:b/>
          <w:bCs/>
        </w:rPr>
        <w:tab/>
      </w:r>
    </w:p>
    <w:p>
      <w:pPr>
        <w:pStyle w:val="TextBodyIndent"/>
        <w:tabs>
          <w:tab w:val="left" w:pos="360" w:leader="none"/>
        </w:tabs>
        <w:ind w:left="0" w:right="0" w:hanging="0"/>
        <w:rPr/>
      </w:pPr>
      <w:r>
        <w:rPr>
          <w:b/>
          <w:bCs/>
        </w:rPr>
        <w:tab/>
      </w:r>
      <w:r>
        <w:rPr>
          <w:b w:val="false"/>
          <w:bCs w:val="false"/>
        </w:rPr>
        <w:t xml:space="preserve">Generally the President of OSC, but may be any Board of Directors member present during </w:t>
        <w:tab/>
        <w:t xml:space="preserve">home games and OSC hosted Tournaments.  Ensures Fields are in proper playing conditions </w:t>
        <w:tab/>
        <w:t xml:space="preserve">as required by GLCSL policies.  Ensures goals are anchored and entire site is generally safe </w:t>
        <w:tab/>
        <w:t xml:space="preserve">for all players and family </w:t>
        <w:tab/>
        <w:t xml:space="preserve">members.  Generally walks the site and fields and both the coach </w:t>
        <w:tab/>
        <w:t xml:space="preserve">and spectator sides of the games to watch for safety issues and help ensure compliance with </w:t>
        <w:tab/>
        <w:t xml:space="preserve">Respect Campaign codes of conduct by all in attendance. </w:t>
      </w:r>
    </w:p>
    <w:p>
      <w:pPr>
        <w:pStyle w:val="TextBodyIndent"/>
        <w:tabs>
          <w:tab w:val="left" w:pos="360" w:leader="none"/>
        </w:tabs>
        <w:ind w:left="0" w:right="0" w:hanging="0"/>
        <w:rPr>
          <w:rFonts w:ascii="Times New Roman" w:hAnsi="Times New Roman" w:eastAsia="Times New Roman" w:cs="Times New Roman"/>
          <w:b/>
          <w:b/>
          <w:bCs/>
          <w:color w:val="00000A"/>
          <w:sz w:val="24"/>
          <w:szCs w:val="20"/>
          <w:lang w:val="en-US" w:eastAsia="zxx" w:bidi="ar-SA"/>
        </w:rPr>
      </w:pPr>
      <w:r>
        <w:rPr>
          <w:rFonts w:eastAsia="Times New Roman" w:cs="Times New Roman"/>
          <w:b/>
          <w:bCs/>
          <w:color w:val="00000A"/>
          <w:sz w:val="24"/>
          <w:szCs w:val="20"/>
          <w:lang w:val="en-US" w:eastAsia="zxx" w:bidi="ar-SA"/>
        </w:rPr>
      </w:r>
    </w:p>
    <w:p>
      <w:pPr>
        <w:pStyle w:val="TextBodyIndent"/>
        <w:tabs>
          <w:tab w:val="left" w:pos="360" w:leader="none"/>
        </w:tabs>
        <w:ind w:left="0" w:right="0" w:hanging="0"/>
        <w:jc w:val="left"/>
        <w:rPr>
          <w:rFonts w:ascii="Times New Roman" w:hAnsi="Times New Roman" w:eastAsia="Times New Roman" w:cs="Times New Roman"/>
          <w:b w:val="false"/>
          <w:b w:val="false"/>
          <w:bCs w:val="false"/>
          <w:color w:val="00000A"/>
          <w:sz w:val="24"/>
          <w:szCs w:val="20"/>
          <w:lang w:val="en-US" w:eastAsia="zxx" w:bidi="ar-SA"/>
        </w:rPr>
      </w:pPr>
      <w:r>
        <w:rPr>
          <w:b w:val="false"/>
          <w:bCs w:val="false"/>
        </w:rPr>
        <w:tab/>
        <w:t xml:space="preserve">Game authority:  Has the authority to assist the center ref in any game even when assistance </w:t>
        <w:tab/>
        <w:t xml:space="preserve">has not been required.  Assistance would be for </w:t>
        <w:tab/>
        <w:t xml:space="preserve">helping control unruly coaches or spectators, </w:t>
        <w:tab/>
        <w:t xml:space="preserve">removal of any red-carded coach, player, team/club official from the site, and delaying or </w:t>
        <w:tab/>
        <w:t xml:space="preserve">abandoning of matches due to inclement weather.  In any of the above events, would work </w:t>
        <w:tab/>
        <w:t xml:space="preserve">with the clubs to try to reschedule delayed or abandoned matches, per GLCSL guidelines.  </w:t>
        <w:tab/>
        <w:t xml:space="preserve">Would work with the Center ref to develop a game report if any team members, team </w:t>
        <w:tab/>
        <w:t xml:space="preserve">officials, or spectators had to be removed from the match, and reports all red cards to the </w:t>
        <w:tab/>
        <w:t>Club President and GLCSL President.</w:t>
      </w:r>
    </w:p>
    <w:p>
      <w:pPr>
        <w:pStyle w:val="TextBodyIndent"/>
        <w:tabs>
          <w:tab w:val="left" w:pos="360" w:leader="none"/>
        </w:tabs>
        <w:ind w:left="0" w:right="0" w:hanging="0"/>
        <w:jc w:val="left"/>
        <w:rPr>
          <w:rFonts w:ascii="Times New Roman" w:hAnsi="Times New Roman" w:eastAsia="Times New Roman" w:cs="Times New Roman"/>
          <w:b/>
          <w:b/>
          <w:bCs/>
          <w:color w:val="00000A"/>
          <w:sz w:val="24"/>
          <w:szCs w:val="20"/>
          <w:lang w:val="en-US" w:eastAsia="zxx" w:bidi="ar-SA"/>
        </w:rPr>
      </w:pPr>
      <w:r>
        <w:rPr>
          <w:rFonts w:eastAsia="Times New Roman" w:cs="Times New Roman"/>
          <w:b/>
          <w:bCs/>
          <w:color w:val="00000A"/>
          <w:sz w:val="24"/>
          <w:szCs w:val="20"/>
          <w:lang w:val="en-US" w:eastAsia="zxx" w:bidi="ar-SA"/>
        </w:rPr>
      </w:r>
    </w:p>
    <w:p>
      <w:pPr>
        <w:pStyle w:val="TextBodyIndent"/>
        <w:tabs>
          <w:tab w:val="left" w:pos="360" w:leader="none"/>
        </w:tabs>
        <w:ind w:left="0" w:right="0" w:hanging="0"/>
        <w:jc w:val="left"/>
        <w:rPr>
          <w:rFonts w:ascii="Times New Roman" w:hAnsi="Times New Roman" w:eastAsia="Times New Roman" w:cs="Times New Roman"/>
          <w:b w:val="false"/>
          <w:b w:val="false"/>
          <w:bCs w:val="false"/>
          <w:color w:val="00000A"/>
          <w:sz w:val="24"/>
          <w:szCs w:val="20"/>
          <w:lang w:val="en-US" w:eastAsia="zxx" w:bidi="ar-SA"/>
        </w:rPr>
      </w:pPr>
      <w:r>
        <w:rPr>
          <w:b w:val="false"/>
          <w:bCs w:val="false"/>
        </w:rPr>
        <w:tab/>
        <w:t xml:space="preserve">Tournament note:  Site Directors have very specific responsibilities during Tournaments </w:t>
        <w:tab/>
        <w:t xml:space="preserve">sanctioned by GLCSL and are bound to follow them.  Site Directors during OSC hosted </w:t>
        <w:tab/>
        <w:t xml:space="preserve">Tournaments should be advised of these duties and given a copy of the Appendix of GLCSL </w:t>
        <w:tab/>
        <w:t xml:space="preserve">by-laws that outline these </w:t>
        <w:tab/>
        <w:t xml:space="preserve">duties. </w:t>
      </w:r>
    </w:p>
    <w:p>
      <w:pPr>
        <w:pStyle w:val="TextBodyIndent"/>
        <w:tabs>
          <w:tab w:val="left" w:pos="360" w:leader="none"/>
        </w:tabs>
        <w:ind w:left="0" w:right="0" w:hanging="0"/>
        <w:jc w:val="left"/>
        <w:rPr>
          <w:rFonts w:ascii="Times New Roman" w:hAnsi="Times New Roman" w:eastAsia="Times New Roman" w:cs="Times New Roman"/>
          <w:b w:val="false"/>
          <w:b w:val="false"/>
          <w:bCs w:val="false"/>
          <w:color w:val="00000A"/>
          <w:sz w:val="24"/>
          <w:szCs w:val="20"/>
          <w:lang w:val="en-US" w:eastAsia="zxx" w:bidi="ar-SA"/>
        </w:rPr>
      </w:pPr>
      <w:r>
        <w:rPr>
          <w:rFonts w:eastAsia="Times New Roman" w:cs="Times New Roman"/>
          <w:b w:val="false"/>
          <w:bCs w:val="false"/>
          <w:color w:val="00000A"/>
          <w:sz w:val="24"/>
          <w:szCs w:val="20"/>
          <w:lang w:val="en-US" w:eastAsia="zxx" w:bidi="ar-SA"/>
        </w:rPr>
      </w:r>
    </w:p>
    <w:p>
      <w:pPr>
        <w:pStyle w:val="Normal"/>
        <w:rPr/>
      </w:pPr>
      <w:r>
        <w:rPr>
          <w:b/>
          <w:bCs/>
          <w:sz w:val="24"/>
          <w:szCs w:val="24"/>
        </w:rPr>
        <w:t>11.  REGISTRAR:</w:t>
      </w:r>
    </w:p>
    <w:p>
      <w:pPr>
        <w:pStyle w:val="Normal"/>
        <w:rPr>
          <w:rFonts w:ascii="Times New Roman" w:hAnsi="Times New Roman" w:eastAsia="Times New Roman" w:cs="Times New Roman"/>
          <w:b/>
          <w:b/>
          <w:bCs/>
          <w:color w:val="00000A"/>
          <w:sz w:val="24"/>
          <w:szCs w:val="24"/>
          <w:lang w:val="en-US" w:eastAsia="zxx" w:bidi="ar-SA"/>
        </w:rPr>
      </w:pPr>
      <w:r>
        <w:rPr>
          <w:rFonts w:eastAsia="Times New Roman" w:cs="Times New Roman"/>
          <w:b/>
          <w:bCs/>
          <w:color w:val="00000A"/>
          <w:sz w:val="24"/>
          <w:szCs w:val="24"/>
          <w:lang w:val="en-US" w:eastAsia="zxx" w:bidi="ar-SA"/>
        </w:rPr>
      </w:r>
    </w:p>
    <w:p>
      <w:pPr>
        <w:pStyle w:val="Normal"/>
        <w:tabs>
          <w:tab w:val="left" w:pos="360" w:leader="none"/>
        </w:tabs>
        <w:ind w:left="0" w:right="0" w:hanging="0"/>
        <w:jc w:val="left"/>
        <w:rPr/>
      </w:pPr>
      <w:r>
        <w:rPr>
          <w:b w:val="false"/>
          <w:bCs w:val="false"/>
          <w:sz w:val="24"/>
          <w:szCs w:val="24"/>
        </w:rPr>
        <w:tab/>
        <w:t xml:space="preserve">This position will be appointed each season by the President, with consent of the Board, and </w:t>
        <w:tab/>
        <w:t xml:space="preserve">may be any one person, or group of persons that are currently on the OSC Executive Board.  </w:t>
        <w:tab/>
        <w:t xml:space="preserve">The duties of this position shall include:  </w:t>
      </w:r>
      <w:r>
        <w:rPr>
          <w:b w:val="false"/>
          <w:bCs w:val="false"/>
          <w:sz w:val="24"/>
          <w:szCs w:val="24"/>
          <w:shd w:fill="FFFFFF" w:val="clear"/>
        </w:rPr>
        <w:t>Prepares u</w:t>
      </w:r>
      <w:r>
        <w:rPr>
          <w:b w:val="false"/>
          <w:bCs w:val="false"/>
          <w:sz w:val="24"/>
          <w:szCs w:val="24"/>
          <w:shd w:fill="FFFFFF" w:val="clear"/>
        </w:rPr>
        <w:t>9</w:t>
      </w:r>
      <w:r>
        <w:rPr>
          <w:b w:val="false"/>
          <w:bCs w:val="false"/>
          <w:sz w:val="24"/>
          <w:szCs w:val="24"/>
          <w:shd w:fill="FFFFFF" w:val="clear"/>
        </w:rPr>
        <w:t xml:space="preserve"> and up Rosters, Team Commitments </w:t>
        <w:tab/>
        <w:t xml:space="preserve">and Tournament Commitments to be given to GLCSL at the appropriate league meetings.  </w:t>
        <w:tab/>
        <w:t xml:space="preserve">Prepares u6 and u8 Rosters.  Acts as registrar to verify ages of players within their age </w:t>
        <w:tab/>
        <w:t xml:space="preserve">division.  Ensures Club, League, and MSYSA By-laws, and Policies and Procedures are </w:t>
        <w:tab/>
        <w:t xml:space="preserve">followed when preparing rosters (i.e. proper age groups, no stacking of teams, etc.)  Prepares </w:t>
        <w:tab/>
        <w:t xml:space="preserve">a list of Risk Management applicants and renewals for the Treasurer for reimbursement.  </w:t>
      </w:r>
    </w:p>
    <w:p>
      <w:pPr>
        <w:pStyle w:val="TextBodyIndent"/>
        <w:tabs>
          <w:tab w:val="left" w:pos="360" w:leader="none"/>
        </w:tabs>
        <w:ind w:left="0" w:right="0" w:hanging="0"/>
        <w:jc w:val="left"/>
        <w:rPr>
          <w:rFonts w:ascii="Times New Roman" w:hAnsi="Times New Roman" w:eastAsia="Times New Roman" w:cs="Times New Roman"/>
          <w:b/>
          <w:b/>
          <w:bCs/>
          <w:color w:val="00000A"/>
          <w:sz w:val="24"/>
          <w:szCs w:val="20"/>
          <w:lang w:val="en-US" w:eastAsia="zxx" w:bidi="ar-SA"/>
        </w:rPr>
      </w:pPr>
      <w:r>
        <w:rPr>
          <w:rFonts w:eastAsia="Times New Roman" w:cs="Times New Roman"/>
          <w:b/>
          <w:bCs/>
          <w:color w:val="00000A"/>
          <w:sz w:val="24"/>
          <w:szCs w:val="20"/>
          <w:lang w:val="en-US" w:eastAsia="zxx" w:bidi="ar-SA"/>
        </w:rPr>
      </w:r>
    </w:p>
    <w:p>
      <w:pPr>
        <w:pStyle w:val="TextBodyIndent"/>
        <w:tabs>
          <w:tab w:val="left" w:pos="360" w:leader="none"/>
        </w:tabs>
        <w:ind w:left="0" w:right="0" w:hanging="0"/>
        <w:jc w:val="both"/>
        <w:rPr>
          <w:rFonts w:ascii="Times New Roman" w:hAnsi="Times New Roman" w:eastAsia="Times New Roman" w:cs="Times New Roman"/>
          <w:b w:val="false"/>
          <w:b w:val="false"/>
          <w:bCs w:val="false"/>
          <w:color w:val="00000A"/>
          <w:sz w:val="24"/>
          <w:szCs w:val="20"/>
          <w:lang w:val="en-US" w:eastAsia="zxx" w:bidi="ar-SA"/>
        </w:rPr>
      </w:pPr>
      <w:r>
        <w:rPr>
          <w:rFonts w:eastAsia="Times New Roman" w:cs="Times New Roman"/>
          <w:b w:val="false"/>
          <w:bCs w:val="false"/>
          <w:color w:val="00000A"/>
          <w:sz w:val="24"/>
          <w:szCs w:val="20"/>
          <w:lang w:val="en-US" w:eastAsia="zxx" w:bidi="ar-SA"/>
        </w:rPr>
      </w:r>
    </w:p>
    <w:p>
      <w:pPr>
        <w:pStyle w:val="TextBodyIndent"/>
        <w:tabs>
          <w:tab w:val="left" w:pos="360" w:leader="none"/>
        </w:tabs>
        <w:ind w:left="0" w:right="0" w:hanging="0"/>
        <w:jc w:val="both"/>
        <w:rPr>
          <w:rFonts w:ascii="Times New Roman" w:hAnsi="Times New Roman" w:eastAsia="Times New Roman" w:cs="Times New Roman"/>
          <w:b/>
          <w:b/>
          <w:color w:val="00000A"/>
          <w:sz w:val="24"/>
          <w:szCs w:val="20"/>
          <w:lang w:val="en-US" w:eastAsia="zxx" w:bidi="ar-SA"/>
        </w:rPr>
      </w:pPr>
      <w:r>
        <w:rPr>
          <w:b/>
        </w:rPr>
        <w:t>12.  COACHES</w:t>
      </w:r>
    </w:p>
    <w:p>
      <w:pPr>
        <w:pStyle w:val="TextBodyIndent"/>
        <w:rPr>
          <w:rFonts w:ascii="Times New Roman" w:hAnsi="Times New Roman" w:eastAsia="Times New Roman" w:cs="Times New Roman"/>
          <w:b/>
          <w:b/>
          <w:color w:val="00000A"/>
          <w:sz w:val="24"/>
          <w:szCs w:val="20"/>
          <w:lang w:val="en-US" w:eastAsia="zxx" w:bidi="ar-SA"/>
        </w:rPr>
      </w:pPr>
      <w:r>
        <w:rPr>
          <w:rFonts w:eastAsia="Times New Roman" w:cs="Times New Roman"/>
          <w:b/>
          <w:color w:val="00000A"/>
          <w:sz w:val="24"/>
          <w:szCs w:val="20"/>
          <w:lang w:val="en-US" w:eastAsia="zxx" w:bidi="ar-SA"/>
        </w:rPr>
      </w:r>
    </w:p>
    <w:p>
      <w:pPr>
        <w:pStyle w:val="TextBodyIndent"/>
        <w:rPr>
          <w:rFonts w:ascii="Times New Roman" w:hAnsi="Times New Roman" w:eastAsia="Times New Roman" w:cs="Times New Roman"/>
          <w:color w:val="00000A"/>
          <w:sz w:val="24"/>
          <w:szCs w:val="20"/>
          <w:lang w:val="en-US" w:eastAsia="zxx" w:bidi="ar-SA"/>
        </w:rPr>
      </w:pPr>
      <w:r>
        <w:rPr/>
        <w:t>A minimum of 18 years of age and previous soccer experience is desirable.</w:t>
      </w:r>
    </w:p>
    <w:p>
      <w:pPr>
        <w:pStyle w:val="TextBodyIndent"/>
        <w:rPr>
          <w:rFonts w:ascii="Times New Roman" w:hAnsi="Times New Roman" w:eastAsia="Times New Roman" w:cs="Times New Roman"/>
          <w:color w:val="00000A"/>
          <w:sz w:val="24"/>
          <w:szCs w:val="20"/>
          <w:highlight w:val="white"/>
          <w:lang w:val="en-US" w:eastAsia="zxx" w:bidi="ar-SA"/>
        </w:rPr>
      </w:pPr>
      <w:r>
        <w:rPr>
          <w:shd w:fill="FFFFFF" w:val="clear"/>
        </w:rPr>
        <w:t>Must receive Risk Management Approval before being placed on a roster and shall carry their Risk Management Card with them to all League regular season and tournament games</w:t>
      </w:r>
    </w:p>
    <w:p>
      <w:pPr>
        <w:pStyle w:val="TextBodyIndent"/>
        <w:rPr>
          <w:rFonts w:ascii="Times New Roman" w:hAnsi="Times New Roman" w:eastAsia="Times New Roman" w:cs="Times New Roman"/>
          <w:color w:val="00000A"/>
          <w:sz w:val="24"/>
          <w:szCs w:val="20"/>
          <w:shd w:fill="FFFFFF" w:val="clear"/>
          <w:lang w:val="en-US" w:eastAsia="zxx" w:bidi="ar-SA"/>
        </w:rPr>
      </w:pPr>
      <w:r>
        <w:rPr>
          <w:rFonts w:eastAsia="Times New Roman" w:cs="Times New Roman"/>
          <w:color w:val="00000A"/>
          <w:sz w:val="24"/>
          <w:szCs w:val="20"/>
          <w:shd w:fill="FFFFFF" w:val="clear"/>
          <w:lang w:val="en-US" w:eastAsia="zxx" w:bidi="ar-SA"/>
        </w:rPr>
      </w:r>
    </w:p>
    <w:p>
      <w:pPr>
        <w:pStyle w:val="Normal"/>
        <w:jc w:val="left"/>
        <w:rPr>
          <w:rFonts w:ascii="Times New Roman" w:hAnsi="Times New Roman" w:eastAsia="Times New Roman" w:cs="Times New Roman"/>
          <w:b w:val="false"/>
          <w:b w:val="false"/>
          <w:bCs w:val="false"/>
          <w:color w:val="00000A"/>
          <w:sz w:val="24"/>
          <w:szCs w:val="24"/>
          <w:lang w:val="en-US" w:eastAsia="zxx" w:bidi="ar-SA"/>
        </w:rPr>
      </w:pPr>
      <w:r>
        <w:rPr>
          <w:b w:val="false"/>
          <w:bCs w:val="false"/>
          <w:sz w:val="24"/>
          <w:szCs w:val="24"/>
        </w:rPr>
        <w:t xml:space="preserve">      </w:t>
      </w:r>
      <w:r>
        <w:rPr>
          <w:b w:val="false"/>
          <w:bCs w:val="false"/>
          <w:sz w:val="24"/>
          <w:szCs w:val="24"/>
        </w:rPr>
        <w:t xml:space="preserve">Minors are allowed to assist Head Coaches if they obtain a valid Risk Management </w:t>
      </w:r>
    </w:p>
    <w:p>
      <w:pPr>
        <w:pStyle w:val="Normal"/>
        <w:jc w:val="left"/>
        <w:rPr>
          <w:rFonts w:ascii="Times New Roman" w:hAnsi="Times New Roman" w:eastAsia="Times New Roman" w:cs="Times New Roman"/>
          <w:b w:val="false"/>
          <w:b w:val="false"/>
          <w:bCs w:val="false"/>
          <w:color w:val="00000A"/>
          <w:sz w:val="24"/>
          <w:szCs w:val="24"/>
          <w:lang w:val="en-US" w:eastAsia="zxx" w:bidi="ar-SA"/>
        </w:rPr>
      </w:pPr>
      <w:r>
        <w:rPr>
          <w:b w:val="false"/>
          <w:bCs w:val="false"/>
          <w:sz w:val="24"/>
          <w:szCs w:val="24"/>
        </w:rPr>
        <w:t xml:space="preserve">      </w:t>
      </w:r>
      <w:r>
        <w:rPr>
          <w:b w:val="false"/>
          <w:bCs w:val="false"/>
          <w:sz w:val="24"/>
          <w:szCs w:val="24"/>
        </w:rPr>
        <w:t xml:space="preserve">number (aka “minor card”) from Great Lakes Coed Soccer League, affiliated with </w:t>
      </w:r>
    </w:p>
    <w:p>
      <w:pPr>
        <w:pStyle w:val="Normal"/>
        <w:jc w:val="left"/>
        <w:rPr>
          <w:rFonts w:ascii="Times New Roman" w:hAnsi="Times New Roman" w:eastAsia="Times New Roman" w:cs="Times New Roman"/>
          <w:b w:val="false"/>
          <w:b w:val="false"/>
          <w:bCs w:val="false"/>
          <w:color w:val="00000A"/>
          <w:sz w:val="24"/>
          <w:szCs w:val="24"/>
          <w:lang w:val="en-US" w:eastAsia="zxx" w:bidi="ar-SA"/>
        </w:rPr>
      </w:pPr>
      <w:r>
        <w:rPr>
          <w:b w:val="false"/>
          <w:bCs w:val="false"/>
          <w:sz w:val="24"/>
          <w:szCs w:val="24"/>
        </w:rPr>
        <w:t xml:space="preserve">      </w:t>
      </w:r>
      <w:r>
        <w:rPr>
          <w:b w:val="false"/>
          <w:bCs w:val="false"/>
          <w:sz w:val="24"/>
          <w:szCs w:val="24"/>
        </w:rPr>
        <w:t>MSYSA Risk management site – GotSoccer.com.</w:t>
      </w:r>
    </w:p>
    <w:p>
      <w:pPr>
        <w:pStyle w:val="TextBodyIndent"/>
        <w:rPr>
          <w:rFonts w:ascii="Times New Roman" w:hAnsi="Times New Roman" w:eastAsia="Times New Roman" w:cs="Times New Roman"/>
          <w:color w:val="00000A"/>
          <w:sz w:val="24"/>
          <w:szCs w:val="20"/>
          <w:shd w:fill="FFFFFF" w:val="clear"/>
          <w:lang w:val="en-US" w:eastAsia="zxx" w:bidi="ar-SA"/>
        </w:rPr>
      </w:pPr>
      <w:r>
        <w:rPr>
          <w:rFonts w:eastAsia="Times New Roman" w:cs="Times New Roman"/>
          <w:color w:val="00000A"/>
          <w:sz w:val="24"/>
          <w:szCs w:val="20"/>
          <w:shd w:fill="FFFFFF" w:val="clear"/>
          <w:lang w:val="en-US" w:eastAsia="zxx" w:bidi="ar-SA"/>
        </w:rPr>
      </w:r>
    </w:p>
    <w:p>
      <w:pPr>
        <w:pStyle w:val="TextBodyIndent"/>
        <w:rPr/>
      </w:pPr>
      <w:r>
        <w:rPr>
          <w:shd w:fill="FFFFFF" w:val="clear"/>
        </w:rPr>
        <w:t>All coaches must be approved by the Executive Board.  The following preferences are given when selecting coaches in the best interest of OSC and its Players:  Preference is given to “returning coaches” from the previous Fall season.  Preference is also given based upon requests.  If an age group is “split”, the original team's Assistant coach(es) will generally be given preference to the new team within that age group.  In the Fall, all coaches are “new.”  This will help allow to keep teams with their coaches, if requested, when “moving up” in age groups.  Preference will also be given based on past behavior, documented and observed, and by survey(s) of the players and parents, by members of the OSC Board, League and its Referees.  Where more interested coaches exist than teams available, OSC will strongly suggest the interested coaches coach together instead of choosing once coach over another.  Any of the above can be used as qualifying or disqualifying factors when selecting and approving coaches.</w:t>
      </w:r>
    </w:p>
    <w:p>
      <w:pPr>
        <w:pStyle w:val="TextBodyIndent"/>
        <w:rPr>
          <w:rFonts w:ascii="Times New Roman" w:hAnsi="Times New Roman" w:eastAsia="Times New Roman" w:cs="Times New Roman"/>
          <w:color w:val="00000A"/>
          <w:sz w:val="24"/>
          <w:szCs w:val="20"/>
          <w:shd w:fill="FFFFFF" w:val="clear"/>
          <w:lang w:val="en-US" w:eastAsia="zxx" w:bidi="ar-SA"/>
        </w:rPr>
      </w:pPr>
      <w:r>
        <w:rPr>
          <w:rFonts w:eastAsia="Times New Roman" w:cs="Times New Roman"/>
          <w:color w:val="00000A"/>
          <w:sz w:val="24"/>
          <w:szCs w:val="20"/>
          <w:shd w:fill="FFFFFF" w:val="clear"/>
          <w:lang w:val="en-US" w:eastAsia="zxx" w:bidi="ar-SA"/>
        </w:rPr>
      </w:r>
    </w:p>
    <w:p>
      <w:pPr>
        <w:pStyle w:val="TextBodyIndent"/>
        <w:rPr>
          <w:rFonts w:ascii="Times New Roman" w:hAnsi="Times New Roman" w:eastAsia="Times New Roman" w:cs="Times New Roman"/>
          <w:color w:val="00000A"/>
          <w:sz w:val="24"/>
          <w:szCs w:val="20"/>
          <w:highlight w:val="white"/>
          <w:lang w:val="en-US" w:eastAsia="zxx" w:bidi="ar-SA"/>
        </w:rPr>
      </w:pPr>
      <w:r>
        <w:rPr>
          <w:shd w:fill="FFFFFF" w:val="clear"/>
        </w:rPr>
        <w:t>Upon receiving team roster, must contact all players to inform them of practices, fees due or other information required.</w:t>
      </w:r>
    </w:p>
    <w:p>
      <w:pPr>
        <w:pStyle w:val="TextBodyIndent"/>
        <w:rPr>
          <w:rFonts w:ascii="Times New Roman" w:hAnsi="Times New Roman" w:eastAsia="Times New Roman" w:cs="Times New Roman"/>
          <w:color w:val="00000A"/>
          <w:sz w:val="24"/>
          <w:szCs w:val="20"/>
          <w:highlight w:val="white"/>
          <w:lang w:val="en-US" w:eastAsia="zxx" w:bidi="ar-SA"/>
        </w:rPr>
      </w:pPr>
      <w:r>
        <w:rPr>
          <w:shd w:fill="FFFFFF" w:val="clear"/>
        </w:rPr>
        <w:t>Coaches distribute game schedules to all players at their first practice after the schedule becomes available (usually two weeks before the first game).</w:t>
      </w:r>
    </w:p>
    <w:p>
      <w:pPr>
        <w:pStyle w:val="TextBodyIndent"/>
        <w:rPr>
          <w:rFonts w:ascii="Times New Roman" w:hAnsi="Times New Roman" w:eastAsia="Times New Roman" w:cs="Times New Roman"/>
          <w:color w:val="00000A"/>
          <w:sz w:val="24"/>
          <w:szCs w:val="20"/>
          <w:shd w:fill="FFFFFF" w:val="clear"/>
          <w:lang w:val="en-US" w:eastAsia="zxx" w:bidi="ar-SA"/>
        </w:rPr>
      </w:pPr>
      <w:r>
        <w:rPr>
          <w:rFonts w:eastAsia="Times New Roman" w:cs="Times New Roman"/>
          <w:color w:val="00000A"/>
          <w:sz w:val="24"/>
          <w:szCs w:val="20"/>
          <w:shd w:fill="FFFFFF" w:val="clear"/>
          <w:lang w:val="en-US" w:eastAsia="zxx" w:bidi="ar-SA"/>
        </w:rPr>
      </w:r>
    </w:p>
    <w:p>
      <w:pPr>
        <w:pStyle w:val="TextBodyIndent"/>
        <w:rPr>
          <w:rFonts w:ascii="Times New Roman" w:hAnsi="Times New Roman" w:eastAsia="Times New Roman" w:cs="Times New Roman"/>
          <w:color w:val="00000A"/>
          <w:sz w:val="24"/>
          <w:szCs w:val="20"/>
          <w:highlight w:val="white"/>
          <w:lang w:val="en-US" w:eastAsia="zxx" w:bidi="ar-SA"/>
        </w:rPr>
      </w:pPr>
      <w:r>
        <w:rPr>
          <w:shd w:fill="FFFFFF" w:val="clear"/>
        </w:rPr>
        <w:t>Coaches designate a Team Parent.  The Coach, through the assistance of the Team Parent is responsible for (1) the distribution and collection of their own team players' fundraising items and profits and (2) their return to the Fundraiser Representative. When complete, the Fundraiser Representative will turn in all funds to the Club Treasurer.  Players with an outstanding debt will not be permitted to receive incentive prizes, team awards, or to register in following seasons.</w:t>
      </w:r>
    </w:p>
    <w:p>
      <w:pPr>
        <w:pStyle w:val="TextBodyIndent"/>
        <w:rPr>
          <w:rFonts w:ascii="Times New Roman" w:hAnsi="Times New Roman" w:eastAsia="Times New Roman" w:cs="Times New Roman"/>
          <w:color w:val="00000A"/>
          <w:sz w:val="24"/>
          <w:szCs w:val="20"/>
          <w:shd w:fill="FFFFFF" w:val="clear"/>
          <w:lang w:val="en-US" w:eastAsia="zxx" w:bidi="ar-SA"/>
        </w:rPr>
      </w:pPr>
      <w:r>
        <w:rPr>
          <w:rFonts w:eastAsia="Times New Roman" w:cs="Times New Roman"/>
          <w:color w:val="00000A"/>
          <w:sz w:val="24"/>
          <w:szCs w:val="20"/>
          <w:shd w:fill="FFFFFF" w:val="clear"/>
          <w:lang w:val="en-US" w:eastAsia="zxx" w:bidi="ar-SA"/>
        </w:rPr>
      </w:r>
    </w:p>
    <w:p>
      <w:pPr>
        <w:pStyle w:val="TextBodyIndent"/>
        <w:rPr/>
      </w:pPr>
      <w:r>
        <w:rPr>
          <w:shd w:fill="FFFFFF" w:val="clear"/>
        </w:rPr>
        <w:t>Inform Public/Parent Relations and Secretary when unable to contact a player prior to first game.</w:t>
      </w:r>
    </w:p>
    <w:p>
      <w:pPr>
        <w:pStyle w:val="TextBodyIndent"/>
        <w:rPr>
          <w:rFonts w:ascii="Times New Roman" w:hAnsi="Times New Roman" w:eastAsia="Times New Roman" w:cs="Times New Roman"/>
          <w:color w:val="00000A"/>
          <w:sz w:val="24"/>
          <w:szCs w:val="20"/>
          <w:shd w:fill="FFFFFF" w:val="clear"/>
          <w:lang w:val="en-US" w:eastAsia="zxx" w:bidi="ar-SA"/>
        </w:rPr>
      </w:pPr>
      <w:r>
        <w:rPr>
          <w:rFonts w:eastAsia="Times New Roman" w:cs="Times New Roman"/>
          <w:color w:val="00000A"/>
          <w:sz w:val="24"/>
          <w:szCs w:val="20"/>
          <w:shd w:fill="FFFFFF" w:val="clear"/>
          <w:lang w:val="en-US" w:eastAsia="zxx" w:bidi="ar-SA"/>
        </w:rPr>
      </w:r>
    </w:p>
    <w:p>
      <w:pPr>
        <w:pStyle w:val="TextBodyIndent"/>
        <w:rPr>
          <w:rFonts w:ascii="Times New Roman" w:hAnsi="Times New Roman" w:eastAsia="Times New Roman" w:cs="Times New Roman"/>
          <w:color w:val="00000A"/>
          <w:sz w:val="24"/>
          <w:szCs w:val="20"/>
          <w:highlight w:val="white"/>
          <w:lang w:val="en-US" w:eastAsia="zxx" w:bidi="ar-SA"/>
        </w:rPr>
      </w:pPr>
      <w:r>
        <w:rPr>
          <w:shd w:fill="FFFFFF" w:val="clear"/>
        </w:rPr>
        <w:t>Organize practice so that each player has the opportunity to improve their soccer skills.</w:t>
      </w:r>
    </w:p>
    <w:p>
      <w:pPr>
        <w:pStyle w:val="TextBodyIndent"/>
        <w:rPr>
          <w:rFonts w:ascii="Times New Roman" w:hAnsi="Times New Roman" w:eastAsia="Times New Roman" w:cs="Times New Roman"/>
          <w:color w:val="00000A"/>
          <w:sz w:val="24"/>
          <w:szCs w:val="20"/>
          <w:shd w:fill="FFFFFF" w:val="clear"/>
          <w:lang w:val="en-US" w:eastAsia="zxx" w:bidi="ar-SA"/>
        </w:rPr>
      </w:pPr>
      <w:r>
        <w:rPr>
          <w:rFonts w:eastAsia="Times New Roman" w:cs="Times New Roman"/>
          <w:color w:val="00000A"/>
          <w:sz w:val="24"/>
          <w:szCs w:val="20"/>
          <w:shd w:fill="FFFFFF" w:val="clear"/>
          <w:lang w:val="en-US" w:eastAsia="zxx" w:bidi="ar-SA"/>
        </w:rPr>
      </w:r>
    </w:p>
    <w:p>
      <w:pPr>
        <w:pStyle w:val="TextBodyIndent"/>
        <w:rPr>
          <w:rFonts w:ascii="Times New Roman" w:hAnsi="Times New Roman" w:eastAsia="Times New Roman" w:cs="Times New Roman"/>
          <w:color w:val="00000A"/>
          <w:sz w:val="24"/>
          <w:szCs w:val="20"/>
          <w:highlight w:val="white"/>
          <w:lang w:val="en-US" w:eastAsia="zxx" w:bidi="ar-SA"/>
        </w:rPr>
      </w:pPr>
      <w:r>
        <w:rPr>
          <w:shd w:fill="FFFFFF" w:val="clear"/>
        </w:rPr>
        <w:t>Must attend all team practices and games, or must assign another Risk Management approved person  (assistant coach or player’s parent) to assume the coaching responsibilities.</w:t>
      </w:r>
    </w:p>
    <w:p>
      <w:pPr>
        <w:pStyle w:val="TextBodyIndent"/>
        <w:rPr>
          <w:rFonts w:ascii="Times New Roman" w:hAnsi="Times New Roman" w:eastAsia="Times New Roman" w:cs="Times New Roman"/>
          <w:color w:val="00000A"/>
          <w:sz w:val="24"/>
          <w:szCs w:val="20"/>
          <w:shd w:fill="FFFFFF" w:val="clear"/>
          <w:lang w:val="en-US" w:eastAsia="zxx" w:bidi="ar-SA"/>
        </w:rPr>
      </w:pPr>
      <w:r>
        <w:rPr>
          <w:rFonts w:eastAsia="Times New Roman" w:cs="Times New Roman"/>
          <w:color w:val="00000A"/>
          <w:sz w:val="24"/>
          <w:szCs w:val="20"/>
          <w:shd w:fill="FFFFFF" w:val="clear"/>
          <w:lang w:val="en-US" w:eastAsia="zxx" w:bidi="ar-SA"/>
        </w:rPr>
      </w:r>
    </w:p>
    <w:p>
      <w:pPr>
        <w:pStyle w:val="TextBodyIndent"/>
        <w:rPr/>
      </w:pPr>
      <w:r>
        <w:rPr>
          <w:shd w:fill="FFFFFF" w:val="clear"/>
        </w:rPr>
        <w:t>Arrange for each player present to play at least one half of half and half of the game.  When this is impossible due to a large roster arrange for fair playing time among players.  Failure to follow this is in direct violation of MSYSA, GLCSL and Club By-Laws and may result in discipline by the Center Referee, Site Director, or OSC Board.</w:t>
      </w:r>
    </w:p>
    <w:p>
      <w:pPr>
        <w:pStyle w:val="TextBodyIndent"/>
        <w:rPr>
          <w:rFonts w:ascii="Times New Roman" w:hAnsi="Times New Roman" w:eastAsia="Times New Roman" w:cs="Times New Roman"/>
          <w:color w:val="00000A"/>
          <w:sz w:val="24"/>
          <w:szCs w:val="20"/>
          <w:shd w:fill="FFFFFF" w:val="clear"/>
          <w:lang w:val="en-US" w:eastAsia="zxx" w:bidi="ar-SA"/>
        </w:rPr>
      </w:pPr>
      <w:r>
        <w:rPr>
          <w:rFonts w:eastAsia="Times New Roman" w:cs="Times New Roman"/>
          <w:color w:val="00000A"/>
          <w:sz w:val="24"/>
          <w:szCs w:val="20"/>
          <w:shd w:fill="FFFFFF" w:val="clear"/>
          <w:lang w:val="en-US" w:eastAsia="zxx" w:bidi="ar-SA"/>
        </w:rPr>
      </w:r>
    </w:p>
    <w:p>
      <w:pPr>
        <w:pStyle w:val="TextBodyIndent"/>
        <w:rPr>
          <w:rFonts w:ascii="Times New Roman" w:hAnsi="Times New Roman" w:eastAsia="Times New Roman" w:cs="Times New Roman"/>
          <w:color w:val="00000A"/>
          <w:sz w:val="24"/>
          <w:szCs w:val="20"/>
          <w:highlight w:val="white"/>
          <w:lang w:val="en-US" w:eastAsia="zxx" w:bidi="ar-SA"/>
        </w:rPr>
      </w:pPr>
      <w:r>
        <w:rPr>
          <w:shd w:fill="FFFFFF" w:val="clear"/>
        </w:rPr>
        <w:t>Display good sportsmanship.  No smoking or foul language, attend the Coaches meetings, and pass on all pertinent information to players, parents, and the Parent Representative.</w:t>
      </w:r>
    </w:p>
    <w:p>
      <w:pPr>
        <w:pStyle w:val="TextBodyIndent"/>
        <w:tabs>
          <w:tab w:val="left" w:pos="360" w:leader="none"/>
        </w:tabs>
        <w:ind w:left="0" w:right="0" w:hanging="0"/>
        <w:jc w:val="both"/>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TextBodyIndent"/>
        <w:ind w:left="0" w:right="0" w:hanging="0"/>
        <w:rPr>
          <w:rFonts w:ascii="Times New Roman" w:hAnsi="Times New Roman" w:eastAsia="Times New Roman" w:cs="Times New Roman"/>
          <w:b/>
          <w:b/>
          <w:color w:val="00000A"/>
          <w:sz w:val="24"/>
          <w:szCs w:val="20"/>
          <w:lang w:val="en-US" w:eastAsia="zxx" w:bidi="ar-SA"/>
        </w:rPr>
      </w:pPr>
      <w:r>
        <w:rPr>
          <w:b/>
        </w:rPr>
        <w:t>ARTICLE III – REGISTERED PLAYERS</w:t>
      </w:r>
    </w:p>
    <w:p>
      <w:pPr>
        <w:pStyle w:val="TextBodyIndent"/>
        <w:ind w:left="0" w:right="0" w:hanging="0"/>
        <w:rPr>
          <w:rFonts w:ascii="Times New Roman" w:hAnsi="Times New Roman" w:eastAsia="Times New Roman" w:cs="Times New Roman"/>
          <w:b/>
          <w:b/>
          <w:color w:val="00000A"/>
          <w:sz w:val="24"/>
          <w:szCs w:val="20"/>
          <w:lang w:val="en-US" w:eastAsia="zxx" w:bidi="ar-SA"/>
        </w:rPr>
      </w:pPr>
      <w:r>
        <w:rPr>
          <w:b/>
        </w:rPr>
        <w:t xml:space="preserve">      </w:t>
      </w:r>
    </w:p>
    <w:p>
      <w:pPr>
        <w:pStyle w:val="TextBodyIndent"/>
        <w:ind w:left="0" w:right="0" w:hanging="0"/>
        <w:jc w:val="left"/>
        <w:rPr/>
      </w:pPr>
      <w:r>
        <w:rPr>
          <w:b/>
        </w:rPr>
        <w:t xml:space="preserve">      </w:t>
      </w:r>
      <w:r>
        <w:rPr/>
        <w:t>All players are members of Oakridge Soccer Club, U10 and up are registered through the                 Great Lakes Co-Ed Soccer League, and affiliated with Michigan State Youth Soccer Association.</w:t>
      </w:r>
    </w:p>
    <w:p>
      <w:pPr>
        <w:pStyle w:val="TextBodyIndent"/>
        <w:ind w:left="0" w:right="0" w:hanging="0"/>
        <w:jc w:val="left"/>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TextBodyIndent"/>
        <w:ind w:left="0" w:right="0" w:hanging="0"/>
        <w:rPr>
          <w:rFonts w:ascii="Times New Roman" w:hAnsi="Times New Roman" w:eastAsia="Times New Roman" w:cs="Times New Roman"/>
          <w:color w:val="00000A"/>
          <w:sz w:val="24"/>
          <w:szCs w:val="20"/>
          <w:lang w:val="en-US" w:eastAsia="zxx" w:bidi="ar-SA"/>
        </w:rPr>
      </w:pPr>
      <w:r>
        <w:rPr/>
        <w:t xml:space="preserve">      </w:t>
      </w:r>
      <w:r>
        <w:rPr/>
        <w:t xml:space="preserve">All members, including players, will abide by and support the rules, regulations, and policies              </w:t>
      </w:r>
    </w:p>
    <w:p>
      <w:pPr>
        <w:pStyle w:val="TextBodyIndent"/>
        <w:ind w:left="0" w:right="0" w:hanging="0"/>
        <w:rPr>
          <w:rFonts w:ascii="Times New Roman" w:hAnsi="Times New Roman" w:eastAsia="Times New Roman" w:cs="Times New Roman"/>
          <w:color w:val="00000A"/>
          <w:sz w:val="24"/>
          <w:szCs w:val="20"/>
          <w:lang w:val="en-US" w:eastAsia="zxx" w:bidi="ar-SA"/>
        </w:rPr>
      </w:pPr>
      <w:r>
        <w:rPr/>
        <w:t xml:space="preserve">      </w:t>
      </w:r>
      <w:r>
        <w:rPr/>
        <w:t xml:space="preserve">of the club.  </w:t>
      </w:r>
    </w:p>
    <w:p>
      <w:pPr>
        <w:pStyle w:val="TextBodyIndent"/>
        <w:ind w:left="0" w:right="0" w:hanging="0"/>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TextBodyIndent"/>
        <w:ind w:left="0" w:right="0" w:hanging="0"/>
        <w:rPr>
          <w:rFonts w:ascii="Times New Roman" w:hAnsi="Times New Roman" w:eastAsia="Times New Roman" w:cs="Times New Roman"/>
          <w:color w:val="00000A"/>
          <w:sz w:val="24"/>
          <w:szCs w:val="20"/>
          <w:lang w:val="en-US" w:eastAsia="zxx" w:bidi="ar-SA"/>
        </w:rPr>
      </w:pPr>
      <w:r>
        <w:rPr/>
        <w:t xml:space="preserve">      </w:t>
      </w:r>
      <w:r>
        <w:rPr/>
        <w:t xml:space="preserve">Players should strive to display good sportsmanship.  No smoking, foul or abusive language </w:t>
      </w:r>
    </w:p>
    <w:p>
      <w:pPr>
        <w:pStyle w:val="TextBodyIndent"/>
        <w:rPr/>
      </w:pPr>
      <w:r>
        <w:rPr/>
        <w:t>is permitted.  Violations of Club or League rules can lead to suspension from the game or practice in which the violation occurs, including suspension from following game or practice as well.</w:t>
      </w:r>
    </w:p>
    <w:p>
      <w:pPr>
        <w:pStyle w:val="TextBodyIndent"/>
        <w:ind w:left="0" w:right="0" w:hanging="0"/>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TextBodyIndent"/>
        <w:ind w:left="0" w:right="0" w:hanging="0"/>
        <w:rPr>
          <w:rFonts w:ascii="Times New Roman" w:hAnsi="Times New Roman" w:eastAsia="Times New Roman" w:cs="Times New Roman"/>
          <w:b/>
          <w:b/>
          <w:color w:val="00000A"/>
          <w:sz w:val="24"/>
          <w:szCs w:val="20"/>
          <w:lang w:val="en-US" w:eastAsia="zxx" w:bidi="ar-SA"/>
        </w:rPr>
      </w:pPr>
      <w:r>
        <w:rPr>
          <w:b/>
        </w:rPr>
        <w:t>ARTICLE IV – MEETINGS</w:t>
      </w:r>
    </w:p>
    <w:p>
      <w:pPr>
        <w:pStyle w:val="TextBodyIndent"/>
        <w:ind w:left="0" w:right="0" w:hanging="0"/>
        <w:rPr>
          <w:rFonts w:ascii="Times New Roman" w:hAnsi="Times New Roman" w:eastAsia="Times New Roman" w:cs="Times New Roman"/>
          <w:b/>
          <w:b/>
          <w:color w:val="00000A"/>
          <w:sz w:val="24"/>
          <w:szCs w:val="20"/>
          <w:lang w:val="en-US" w:eastAsia="zxx" w:bidi="ar-SA"/>
        </w:rPr>
      </w:pPr>
      <w:r>
        <w:rPr>
          <w:rFonts w:eastAsia="Times New Roman" w:cs="Times New Roman"/>
          <w:b/>
          <w:color w:val="00000A"/>
          <w:sz w:val="24"/>
          <w:szCs w:val="20"/>
          <w:lang w:val="en-US" w:eastAsia="zxx" w:bidi="ar-SA"/>
        </w:rPr>
      </w:r>
    </w:p>
    <w:p>
      <w:pPr>
        <w:pStyle w:val="TextBodyIndent"/>
        <w:ind w:left="0" w:right="0" w:hanging="0"/>
        <w:rPr>
          <w:rFonts w:ascii="Times New Roman" w:hAnsi="Times New Roman" w:eastAsia="Times New Roman" w:cs="Times New Roman"/>
          <w:color w:val="00000A"/>
          <w:sz w:val="24"/>
          <w:szCs w:val="20"/>
          <w:lang w:val="en-US" w:eastAsia="zxx" w:bidi="ar-SA"/>
        </w:rPr>
      </w:pPr>
      <w:r>
        <w:rPr/>
        <w:t>1.  The Board of Directors consisting of Executive Officers and Board Members along</w:t>
      </w:r>
    </w:p>
    <w:p>
      <w:pPr>
        <w:pStyle w:val="TextBodyIndent"/>
        <w:tabs>
          <w:tab w:val="left" w:pos="720" w:leader="none"/>
        </w:tabs>
        <w:ind w:left="360" w:right="0" w:hanging="0"/>
        <w:rPr>
          <w:rFonts w:ascii="Times New Roman" w:hAnsi="Times New Roman" w:eastAsia="Times New Roman" w:cs="Times New Roman"/>
          <w:color w:val="00000A"/>
          <w:sz w:val="24"/>
          <w:szCs w:val="20"/>
          <w:lang w:val="en-US" w:eastAsia="zxx" w:bidi="ar-SA"/>
        </w:rPr>
      </w:pPr>
      <w:r>
        <w:rPr/>
        <w:t>with the coaches and team parents shall meet as needed during the active season of play, and monthly during the off season</w:t>
      </w:r>
    </w:p>
    <w:p>
      <w:pPr>
        <w:pStyle w:val="TextBodyIndent"/>
        <w:tabs>
          <w:tab w:val="left" w:pos="720" w:leader="none"/>
        </w:tabs>
        <w:ind w:left="360" w:right="0" w:hanging="0"/>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TextBodyIndent"/>
        <w:tabs>
          <w:tab w:val="left" w:pos="720" w:leader="none"/>
        </w:tabs>
        <w:ind w:left="360" w:right="0" w:hanging="0"/>
        <w:rPr>
          <w:rFonts w:ascii="Times New Roman" w:hAnsi="Times New Roman" w:eastAsia="Times New Roman" w:cs="Times New Roman"/>
          <w:b/>
          <w:b/>
          <w:color w:val="00000A"/>
          <w:sz w:val="24"/>
          <w:szCs w:val="20"/>
          <w:lang w:val="en-US" w:eastAsia="zxx" w:bidi="ar-SA"/>
        </w:rPr>
      </w:pPr>
      <w:r>
        <w:rPr>
          <w:b/>
        </w:rPr>
        <w:t>ARTICLE V – REGISTRATION PROCEDURES</w:t>
      </w:r>
    </w:p>
    <w:p>
      <w:pPr>
        <w:pStyle w:val="TextBodyIndent"/>
        <w:rPr>
          <w:rFonts w:ascii="Times New Roman" w:hAnsi="Times New Roman" w:eastAsia="Times New Roman" w:cs="Times New Roman"/>
          <w:b/>
          <w:b/>
          <w:color w:val="00000A"/>
          <w:sz w:val="24"/>
          <w:szCs w:val="20"/>
          <w:lang w:val="en-US" w:eastAsia="zxx" w:bidi="ar-SA"/>
        </w:rPr>
      </w:pPr>
      <w:r>
        <w:rPr>
          <w:rFonts w:eastAsia="Times New Roman" w:cs="Times New Roman"/>
          <w:b/>
          <w:color w:val="00000A"/>
          <w:sz w:val="24"/>
          <w:szCs w:val="20"/>
          <w:lang w:val="en-US" w:eastAsia="zxx" w:bidi="ar-SA"/>
        </w:rPr>
      </w:r>
    </w:p>
    <w:p>
      <w:pPr>
        <w:pStyle w:val="TextBodyIndent"/>
        <w:numPr>
          <w:ilvl w:val="0"/>
          <w:numId w:val="10"/>
        </w:numPr>
        <w:tabs>
          <w:tab w:val="left" w:pos="720" w:leader="none"/>
        </w:tabs>
        <w:ind w:left="720" w:right="0" w:hanging="360"/>
        <w:rPr>
          <w:rFonts w:ascii="Times New Roman" w:hAnsi="Times New Roman" w:eastAsia="Times New Roman" w:cs="Times New Roman"/>
          <w:color w:val="00000A"/>
          <w:sz w:val="24"/>
          <w:szCs w:val="20"/>
          <w:lang w:val="en-US" w:eastAsia="zxx" w:bidi="ar-SA"/>
        </w:rPr>
      </w:pPr>
      <w:r>
        <w:rPr/>
        <w:t xml:space="preserve">All registration activities shall be directed by members of the Executive Board.  </w:t>
      </w:r>
    </w:p>
    <w:p>
      <w:pPr>
        <w:pStyle w:val="TextBodyIndent"/>
        <w:ind w:left="720" w:right="0" w:hanging="0"/>
        <w:rPr>
          <w:rFonts w:ascii="Times New Roman" w:hAnsi="Times New Roman" w:eastAsia="Times New Roman" w:cs="Times New Roman"/>
          <w:color w:val="00000A"/>
          <w:sz w:val="24"/>
          <w:szCs w:val="20"/>
          <w:lang w:val="en-US" w:eastAsia="zxx" w:bidi="ar-SA"/>
        </w:rPr>
      </w:pPr>
      <w:r>
        <w:rPr/>
        <w:t>Registration shall be conducted twice a year. (Fall and Spring).</w:t>
      </w:r>
    </w:p>
    <w:p>
      <w:pPr>
        <w:pStyle w:val="TextBodyIndent"/>
        <w:ind w:left="720" w:right="0" w:hanging="0"/>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TextBodyIndent"/>
        <w:ind w:left="0" w:right="0" w:hanging="0"/>
        <w:rPr>
          <w:rFonts w:ascii="Times New Roman" w:hAnsi="Times New Roman" w:eastAsia="Times New Roman" w:cs="Times New Roman"/>
          <w:color w:val="00000A"/>
          <w:sz w:val="24"/>
          <w:szCs w:val="20"/>
          <w:lang w:val="en-US" w:eastAsia="zxx" w:bidi="ar-SA"/>
        </w:rPr>
      </w:pPr>
      <w:r>
        <w:rPr/>
        <w:t xml:space="preserve">      </w:t>
      </w:r>
      <w:r>
        <w:rPr/>
        <w:t xml:space="preserve">2.  Registration dates shall be established during the last meeting of the Board of Directors </w:t>
        <w:tab/>
        <w:t>of each season for the next.</w:t>
      </w:r>
    </w:p>
    <w:p>
      <w:pPr>
        <w:pStyle w:val="TextBodyIndent"/>
        <w:rPr/>
      </w:pPr>
      <w:r>
        <w:rPr/>
      </w:r>
    </w:p>
    <w:p>
      <w:pPr>
        <w:pStyle w:val="TextBodyIndent"/>
        <w:ind w:left="0" w:right="0" w:hanging="0"/>
        <w:rPr>
          <w:rFonts w:ascii="Times New Roman" w:hAnsi="Times New Roman" w:eastAsia="Times New Roman" w:cs="Times New Roman"/>
          <w:b/>
          <w:b/>
          <w:color w:val="00000A"/>
          <w:sz w:val="24"/>
          <w:szCs w:val="20"/>
          <w:lang w:val="en-US" w:eastAsia="zxx" w:bidi="ar-SA"/>
        </w:rPr>
      </w:pPr>
      <w:r>
        <w:rPr>
          <w:b/>
        </w:rPr>
        <w:t>ARTICLE VI – FINANCES</w:t>
      </w:r>
    </w:p>
    <w:p>
      <w:pPr>
        <w:pStyle w:val="TextBodyIndent"/>
        <w:rPr>
          <w:rFonts w:ascii="Times New Roman" w:hAnsi="Times New Roman" w:eastAsia="Times New Roman" w:cs="Times New Roman"/>
          <w:b/>
          <w:b/>
          <w:color w:val="00000A"/>
          <w:sz w:val="24"/>
          <w:szCs w:val="20"/>
          <w:lang w:val="en-US" w:eastAsia="zxx" w:bidi="ar-SA"/>
        </w:rPr>
      </w:pPr>
      <w:r>
        <w:rPr>
          <w:rFonts w:eastAsia="Times New Roman" w:cs="Times New Roman"/>
          <w:b/>
          <w:color w:val="00000A"/>
          <w:sz w:val="24"/>
          <w:szCs w:val="20"/>
          <w:lang w:val="en-US" w:eastAsia="zxx" w:bidi="ar-SA"/>
        </w:rPr>
      </w:r>
    </w:p>
    <w:p>
      <w:pPr>
        <w:pStyle w:val="TextBodyIndent"/>
        <w:numPr>
          <w:ilvl w:val="0"/>
          <w:numId w:val="12"/>
        </w:numPr>
        <w:tabs>
          <w:tab w:val="left" w:pos="720" w:leader="none"/>
        </w:tabs>
        <w:ind w:left="720" w:right="0" w:hanging="360"/>
        <w:rPr>
          <w:rFonts w:ascii="Times New Roman" w:hAnsi="Times New Roman" w:eastAsia="Times New Roman" w:cs="Times New Roman"/>
          <w:color w:val="00000A"/>
          <w:sz w:val="24"/>
          <w:szCs w:val="20"/>
          <w:lang w:val="en-US" w:eastAsia="zxx" w:bidi="ar-SA"/>
        </w:rPr>
      </w:pPr>
      <w:r>
        <w:rPr/>
        <w:t xml:space="preserve">The registration fees of the Club shall be established by the Board of Directors for each </w:t>
      </w:r>
    </w:p>
    <w:p>
      <w:pPr>
        <w:pStyle w:val="TextBodyIndent"/>
        <w:ind w:left="720" w:right="0" w:hanging="0"/>
        <w:rPr>
          <w:rFonts w:ascii="Times New Roman" w:hAnsi="Times New Roman" w:eastAsia="Times New Roman" w:cs="Times New Roman"/>
          <w:color w:val="00000A"/>
          <w:sz w:val="24"/>
          <w:szCs w:val="20"/>
          <w:lang w:val="en-US" w:eastAsia="zxx" w:bidi="ar-SA"/>
        </w:rPr>
      </w:pPr>
      <w:r>
        <w:rPr/>
        <w:t xml:space="preserve">season.  </w:t>
      </w:r>
    </w:p>
    <w:p>
      <w:pPr>
        <w:pStyle w:val="TextBodyIndent"/>
        <w:rPr/>
      </w:pPr>
      <w:r>
        <w:rPr/>
      </w:r>
    </w:p>
    <w:p>
      <w:pPr>
        <w:pStyle w:val="TextBodyIndent"/>
        <w:numPr>
          <w:ilvl w:val="0"/>
          <w:numId w:val="12"/>
        </w:numPr>
        <w:tabs>
          <w:tab w:val="left" w:pos="720" w:leader="none"/>
        </w:tabs>
        <w:ind w:left="720" w:right="0" w:hanging="360"/>
        <w:rPr>
          <w:rFonts w:ascii="Times New Roman" w:hAnsi="Times New Roman" w:eastAsia="Times New Roman" w:cs="Times New Roman"/>
          <w:color w:val="00000A"/>
          <w:sz w:val="24"/>
          <w:szCs w:val="20"/>
          <w:lang w:val="en-US" w:eastAsia="zxx" w:bidi="ar-SA"/>
        </w:rPr>
      </w:pPr>
      <w:r>
        <w:rPr/>
        <w:t xml:space="preserve">The expenditure of all Oakridge Soccer Club funds shall be approved by the Executive </w:t>
      </w:r>
    </w:p>
    <w:p>
      <w:pPr>
        <w:pStyle w:val="TextBodyIndent"/>
        <w:ind w:left="720" w:right="0" w:hanging="0"/>
        <w:rPr/>
      </w:pPr>
      <w:r>
        <w:rPr/>
        <w:t>Board.  An Executive Officer may receive or disburse funds.  This will normally be done by the Treasurer.</w:t>
      </w:r>
    </w:p>
    <w:p>
      <w:pPr>
        <w:pStyle w:val="TextBodyIndent"/>
        <w:rPr/>
      </w:pPr>
      <w:r>
        <w:rPr/>
      </w:r>
    </w:p>
    <w:p>
      <w:pPr>
        <w:pStyle w:val="TextBodyIndent"/>
        <w:numPr>
          <w:ilvl w:val="0"/>
          <w:numId w:val="12"/>
        </w:numPr>
        <w:tabs>
          <w:tab w:val="left" w:pos="720" w:leader="none"/>
        </w:tabs>
        <w:ind w:left="720" w:right="0" w:hanging="360"/>
        <w:rPr>
          <w:rFonts w:ascii="Times New Roman" w:hAnsi="Times New Roman" w:eastAsia="Times New Roman" w:cs="Times New Roman"/>
          <w:color w:val="00000A"/>
          <w:sz w:val="24"/>
          <w:szCs w:val="20"/>
          <w:lang w:val="en-US" w:eastAsia="zxx" w:bidi="ar-SA"/>
        </w:rPr>
      </w:pPr>
      <w:r>
        <w:rPr/>
        <w:t>Donations.  Proposals for gifts to the Club will be subject to Board acceptance.</w:t>
      </w:r>
    </w:p>
    <w:p>
      <w:pPr>
        <w:pStyle w:val="TextBodyIndent"/>
        <w:rPr/>
      </w:pPr>
      <w:r>
        <w:rPr/>
      </w:r>
    </w:p>
    <w:p>
      <w:pPr>
        <w:pStyle w:val="TextBodyIndent"/>
        <w:rPr/>
      </w:pPr>
      <w:r>
        <w:rPr/>
        <w:t xml:space="preserve">4.   </w:t>
      </w:r>
      <w:r>
        <w:rPr>
          <w:b/>
          <w:bCs/>
        </w:rPr>
        <w:t xml:space="preserve">(Dissolution Clause)  </w:t>
      </w:r>
      <w:r>
        <w:rPr/>
        <w:t xml:space="preserve">When the Oakridge Soccer Club is dissolved all outstanding debts    </w:t>
        <w:tab/>
        <w:t xml:space="preserve">will be paid first and the remaining assets will be donated to the Oakridge High </w:t>
        <w:tab/>
        <w:t>School Varsity Soccer Teams.</w:t>
      </w:r>
    </w:p>
    <w:p>
      <w:pPr>
        <w:pStyle w:val="TextBodyIndent"/>
        <w:ind w:left="0" w:right="0" w:hanging="0"/>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TextBodyIndent"/>
        <w:ind w:left="0" w:right="0" w:hanging="0"/>
        <w:rPr>
          <w:rFonts w:ascii="Times New Roman" w:hAnsi="Times New Roman" w:eastAsia="Times New Roman" w:cs="Times New Roman"/>
          <w:b/>
          <w:b/>
          <w:color w:val="00000A"/>
          <w:sz w:val="24"/>
          <w:szCs w:val="20"/>
          <w:lang w:val="en-US" w:eastAsia="zxx" w:bidi="ar-SA"/>
        </w:rPr>
      </w:pPr>
      <w:r>
        <w:rPr>
          <w:b/>
        </w:rPr>
        <w:t>ARTICLE VII – POLICIES AND PROCEDURES</w:t>
      </w:r>
    </w:p>
    <w:p>
      <w:pPr>
        <w:pStyle w:val="TextBodyIndent"/>
        <w:ind w:left="0" w:right="0" w:hanging="0"/>
        <w:rPr>
          <w:rFonts w:ascii="Times New Roman" w:hAnsi="Times New Roman" w:eastAsia="Times New Roman" w:cs="Times New Roman"/>
          <w:b/>
          <w:b/>
          <w:color w:val="00000A"/>
          <w:sz w:val="24"/>
          <w:szCs w:val="20"/>
          <w:lang w:val="en-US" w:eastAsia="zxx" w:bidi="ar-SA"/>
        </w:rPr>
      </w:pPr>
      <w:r>
        <w:rPr>
          <w:b/>
        </w:rPr>
        <w:t xml:space="preserve">      </w:t>
      </w:r>
    </w:p>
    <w:p>
      <w:pPr>
        <w:pStyle w:val="TextBodyIndent"/>
        <w:numPr>
          <w:ilvl w:val="0"/>
          <w:numId w:val="0"/>
        </w:numPr>
        <w:tabs>
          <w:tab w:val="left" w:pos="720" w:leader="none"/>
        </w:tabs>
        <w:ind w:left="720" w:right="0" w:hanging="360"/>
        <w:rPr>
          <w:rFonts w:ascii="Times New Roman" w:hAnsi="Times New Roman" w:eastAsia="Times New Roman" w:cs="Times New Roman"/>
          <w:color w:val="00000A"/>
          <w:sz w:val="24"/>
          <w:szCs w:val="20"/>
          <w:lang w:val="en-US" w:eastAsia="zxx" w:bidi="ar-SA"/>
        </w:rPr>
      </w:pPr>
      <w:r>
        <w:rPr/>
        <w:t xml:space="preserve">The Oakridge Soccer Club policies are established by a majority vote at any Board </w:t>
      </w:r>
    </w:p>
    <w:p>
      <w:pPr>
        <w:pStyle w:val="TextBodyIndent"/>
        <w:ind w:left="720" w:right="0" w:hanging="0"/>
        <w:rPr>
          <w:rFonts w:ascii="Times New Roman" w:hAnsi="Times New Roman" w:eastAsia="Times New Roman" w:cs="Times New Roman"/>
          <w:color w:val="00000A"/>
          <w:sz w:val="24"/>
          <w:szCs w:val="20"/>
          <w:lang w:val="en-US" w:eastAsia="zxx" w:bidi="ar-SA"/>
        </w:rPr>
      </w:pPr>
      <w:r>
        <w:rPr/>
        <w:t xml:space="preserve">meeting.  Any policy may be changed or rescinded by a majority vote at any Board </w:t>
      </w:r>
    </w:p>
    <w:p>
      <w:pPr>
        <w:pStyle w:val="TextBodyIndent"/>
        <w:ind w:left="720" w:right="0" w:hanging="0"/>
        <w:rPr>
          <w:rFonts w:ascii="Times New Roman" w:hAnsi="Times New Roman" w:eastAsia="Times New Roman" w:cs="Times New Roman"/>
          <w:color w:val="00000A"/>
          <w:sz w:val="24"/>
          <w:szCs w:val="20"/>
          <w:lang w:val="en-US" w:eastAsia="zxx" w:bidi="ar-SA"/>
        </w:rPr>
      </w:pPr>
      <w:r>
        <w:rPr/>
        <w:t>meeting.  The Secretary shall record all policies established in the meeting minutes, and create an appendix of these policies and procedures</w:t>
      </w:r>
    </w:p>
    <w:p>
      <w:pPr>
        <w:pStyle w:val="TextBodyIndent"/>
        <w:rPr/>
      </w:pPr>
      <w:r>
        <w:rPr/>
      </w:r>
    </w:p>
    <w:p>
      <w:pPr>
        <w:pStyle w:val="TextBodyIndent"/>
        <w:ind w:left="0" w:right="0" w:hanging="0"/>
        <w:rPr>
          <w:rFonts w:ascii="Times New Roman" w:hAnsi="Times New Roman" w:eastAsia="Times New Roman" w:cs="Times New Roman"/>
          <w:b/>
          <w:b/>
          <w:color w:val="00000A"/>
          <w:sz w:val="24"/>
          <w:szCs w:val="20"/>
          <w:lang w:val="en-US" w:eastAsia="zxx" w:bidi="ar-SA"/>
        </w:rPr>
      </w:pPr>
      <w:r>
        <w:rPr>
          <w:b/>
        </w:rPr>
        <w:t>ARTICLE VIII – AFFILIATIONS</w:t>
      </w:r>
    </w:p>
    <w:p>
      <w:pPr>
        <w:pStyle w:val="TextBodyIndent"/>
        <w:rPr>
          <w:rFonts w:ascii="Times New Roman" w:hAnsi="Times New Roman" w:eastAsia="Times New Roman" w:cs="Times New Roman"/>
          <w:b/>
          <w:b/>
          <w:color w:val="00000A"/>
          <w:sz w:val="24"/>
          <w:szCs w:val="20"/>
          <w:lang w:val="en-US" w:eastAsia="zxx" w:bidi="ar-SA"/>
        </w:rPr>
      </w:pPr>
      <w:r>
        <w:rPr>
          <w:rFonts w:eastAsia="Times New Roman" w:cs="Times New Roman"/>
          <w:b/>
          <w:color w:val="00000A"/>
          <w:sz w:val="24"/>
          <w:szCs w:val="20"/>
          <w:lang w:val="en-US" w:eastAsia="zxx" w:bidi="ar-SA"/>
        </w:rPr>
      </w:r>
    </w:p>
    <w:p>
      <w:pPr>
        <w:pStyle w:val="TextBodyIndent"/>
        <w:numPr>
          <w:ilvl w:val="0"/>
          <w:numId w:val="13"/>
        </w:numPr>
        <w:tabs>
          <w:tab w:val="left" w:pos="720" w:leader="none"/>
        </w:tabs>
        <w:ind w:left="720" w:right="0" w:hanging="360"/>
        <w:rPr>
          <w:rFonts w:ascii="Times New Roman" w:hAnsi="Times New Roman" w:eastAsia="Times New Roman" w:cs="Times New Roman"/>
          <w:color w:val="00000A"/>
          <w:sz w:val="24"/>
          <w:szCs w:val="20"/>
          <w:lang w:val="en-US" w:eastAsia="zxx" w:bidi="ar-SA"/>
        </w:rPr>
      </w:pPr>
      <w:r>
        <w:rPr/>
        <w:t xml:space="preserve">League affiliations, organizations, or team sponsorship by the Oakridge Soccer Club is </w:t>
      </w:r>
    </w:p>
    <w:p>
      <w:pPr>
        <w:pStyle w:val="TextBodyIndent"/>
        <w:ind w:left="720" w:right="0" w:hanging="0"/>
        <w:rPr>
          <w:rFonts w:ascii="Times New Roman" w:hAnsi="Times New Roman" w:eastAsia="Times New Roman" w:cs="Times New Roman"/>
          <w:color w:val="00000A"/>
          <w:sz w:val="24"/>
          <w:szCs w:val="20"/>
          <w:lang w:val="en-US" w:eastAsia="zxx" w:bidi="ar-SA"/>
        </w:rPr>
      </w:pPr>
      <w:r>
        <w:rPr/>
        <w:t>subject to approval by the Board of Directors.</w:t>
      </w:r>
    </w:p>
    <w:p>
      <w:pPr>
        <w:pStyle w:val="TextBodyIndent"/>
        <w:rPr/>
      </w:pPr>
      <w:r>
        <w:rPr/>
      </w:r>
    </w:p>
    <w:p>
      <w:pPr>
        <w:pStyle w:val="TextBodyIndent"/>
        <w:rPr/>
      </w:pPr>
      <w:r>
        <w:rPr/>
        <w:t xml:space="preserve">2.   The Oakridge Soccer Club is currently a member of the Great Lakes Youth Co-ed Soccer                                                                     </w:t>
      </w:r>
    </w:p>
    <w:p>
      <w:pPr>
        <w:pStyle w:val="TextBodyIndent"/>
        <w:rPr/>
      </w:pPr>
      <w:r>
        <w:rPr/>
        <w:t xml:space="preserve">      </w:t>
      </w:r>
      <w:r>
        <w:rPr/>
        <w:t>League and affiliated with Michigan State Youth Soccer Association (MSYSA).</w:t>
      </w:r>
    </w:p>
    <w:p>
      <w:pPr>
        <w:pStyle w:val="TextBodyIndent"/>
        <w:rPr/>
      </w:pPr>
      <w:r>
        <w:rPr/>
      </w:r>
    </w:p>
    <w:p>
      <w:pPr>
        <w:pStyle w:val="TextBodyIndent"/>
        <w:ind w:left="0" w:right="0" w:hanging="0"/>
        <w:rPr>
          <w:rFonts w:ascii="Times New Roman" w:hAnsi="Times New Roman" w:eastAsia="Times New Roman" w:cs="Times New Roman"/>
          <w:b/>
          <w:b/>
          <w:color w:val="00000A"/>
          <w:sz w:val="24"/>
          <w:szCs w:val="20"/>
          <w:lang w:val="en-US" w:eastAsia="zxx" w:bidi="ar-SA"/>
        </w:rPr>
      </w:pPr>
      <w:r>
        <w:rPr>
          <w:b/>
        </w:rPr>
        <w:t>ARTICLE IX – RULES OF GAME</w:t>
      </w:r>
    </w:p>
    <w:p>
      <w:pPr>
        <w:pStyle w:val="TextBodyIndent"/>
        <w:rPr>
          <w:rFonts w:ascii="Times New Roman" w:hAnsi="Times New Roman" w:eastAsia="Times New Roman" w:cs="Times New Roman"/>
          <w:b/>
          <w:b/>
          <w:color w:val="00000A"/>
          <w:sz w:val="24"/>
          <w:szCs w:val="20"/>
          <w:lang w:val="en-US" w:eastAsia="zxx" w:bidi="ar-SA"/>
        </w:rPr>
      </w:pPr>
      <w:r>
        <w:rPr>
          <w:rFonts w:eastAsia="Times New Roman" w:cs="Times New Roman"/>
          <w:b/>
          <w:color w:val="00000A"/>
          <w:sz w:val="24"/>
          <w:szCs w:val="20"/>
          <w:lang w:val="en-US" w:eastAsia="zxx" w:bidi="ar-SA"/>
        </w:rPr>
      </w:r>
    </w:p>
    <w:p>
      <w:pPr>
        <w:pStyle w:val="TextBodyIndent"/>
        <w:numPr>
          <w:ilvl w:val="0"/>
          <w:numId w:val="0"/>
        </w:numPr>
        <w:tabs>
          <w:tab w:val="left" w:pos="720" w:leader="none"/>
        </w:tabs>
        <w:ind w:left="720" w:right="0" w:hanging="360"/>
        <w:rPr>
          <w:rFonts w:ascii="Times New Roman" w:hAnsi="Times New Roman" w:eastAsia="Times New Roman" w:cs="Times New Roman"/>
          <w:color w:val="00000A"/>
          <w:sz w:val="24"/>
          <w:szCs w:val="20"/>
          <w:lang w:val="en-US" w:eastAsia="zxx" w:bidi="ar-SA"/>
        </w:rPr>
      </w:pPr>
      <w:r>
        <w:rPr/>
        <w:t xml:space="preserve">The Oakridge Soccer Club and its teams will abide by and support the rules, regulations, </w:t>
      </w:r>
    </w:p>
    <w:p>
      <w:pPr>
        <w:pStyle w:val="TextBodyIndent"/>
        <w:ind w:left="720" w:right="0" w:hanging="0"/>
        <w:rPr>
          <w:rFonts w:ascii="Times New Roman" w:hAnsi="Times New Roman" w:eastAsia="Times New Roman" w:cs="Times New Roman"/>
          <w:color w:val="00000A"/>
          <w:sz w:val="24"/>
          <w:szCs w:val="20"/>
          <w:lang w:val="en-US" w:eastAsia="zxx" w:bidi="ar-SA"/>
        </w:rPr>
      </w:pPr>
      <w:r>
        <w:rPr/>
        <w:t>and policies of the leagues and tournaments in which they are members.</w:t>
      </w:r>
    </w:p>
    <w:p>
      <w:pPr>
        <w:pStyle w:val="TextBodyIndent"/>
        <w:rPr/>
      </w:pPr>
      <w:r>
        <w:rPr/>
      </w:r>
    </w:p>
    <w:p>
      <w:pPr>
        <w:pStyle w:val="TextBodyIndent"/>
        <w:ind w:left="0" w:right="0" w:hanging="0"/>
        <w:rPr>
          <w:rFonts w:ascii="Times New Roman" w:hAnsi="Times New Roman" w:eastAsia="Times New Roman" w:cs="Times New Roman"/>
          <w:b/>
          <w:b/>
          <w:color w:val="00000A"/>
          <w:sz w:val="24"/>
          <w:szCs w:val="20"/>
          <w:lang w:val="en-US" w:eastAsia="zxx" w:bidi="ar-SA"/>
        </w:rPr>
      </w:pPr>
      <w:r>
        <w:rPr>
          <w:b/>
        </w:rPr>
        <w:t>ARTICLE X – CURRENT OAKRIDGE SOCCER CLUB POLICIES</w:t>
      </w:r>
    </w:p>
    <w:p>
      <w:pPr>
        <w:pStyle w:val="TextBodyIndent"/>
        <w:rPr>
          <w:rFonts w:ascii="Times New Roman" w:hAnsi="Times New Roman" w:eastAsia="Times New Roman" w:cs="Times New Roman"/>
          <w:b/>
          <w:b/>
          <w:color w:val="00000A"/>
          <w:sz w:val="24"/>
          <w:szCs w:val="20"/>
          <w:lang w:val="en-US" w:eastAsia="zxx" w:bidi="ar-SA"/>
        </w:rPr>
      </w:pPr>
      <w:r>
        <w:rPr>
          <w:rFonts w:eastAsia="Times New Roman" w:cs="Times New Roman"/>
          <w:b/>
          <w:color w:val="00000A"/>
          <w:sz w:val="24"/>
          <w:szCs w:val="20"/>
          <w:lang w:val="en-US" w:eastAsia="zxx" w:bidi="ar-SA"/>
        </w:rPr>
      </w:r>
    </w:p>
    <w:p>
      <w:pPr>
        <w:pStyle w:val="TextBodyIndent"/>
        <w:numPr>
          <w:ilvl w:val="0"/>
          <w:numId w:val="0"/>
        </w:numPr>
        <w:tabs>
          <w:tab w:val="left" w:pos="720" w:leader="none"/>
        </w:tabs>
        <w:ind w:left="720" w:right="0" w:hanging="360"/>
        <w:rPr>
          <w:rFonts w:ascii="Times New Roman" w:hAnsi="Times New Roman" w:eastAsia="Times New Roman" w:cs="Times New Roman"/>
          <w:color w:val="00000A"/>
          <w:sz w:val="24"/>
          <w:szCs w:val="20"/>
          <w:lang w:val="en-US" w:eastAsia="zxx" w:bidi="ar-SA"/>
        </w:rPr>
      </w:pPr>
      <w:r>
        <w:rPr/>
        <w:t xml:space="preserve">Any advertisements to be printed or placed on any Club uniform or equipment must have </w:t>
      </w:r>
    </w:p>
    <w:p>
      <w:pPr>
        <w:pStyle w:val="TextBodyIndent"/>
        <w:ind w:left="720" w:right="0" w:hanging="0"/>
        <w:rPr>
          <w:rFonts w:ascii="Times New Roman" w:hAnsi="Times New Roman" w:eastAsia="Times New Roman" w:cs="Times New Roman"/>
          <w:color w:val="00000A"/>
          <w:sz w:val="24"/>
          <w:szCs w:val="20"/>
          <w:lang w:val="en-US" w:eastAsia="zxx" w:bidi="ar-SA"/>
        </w:rPr>
      </w:pPr>
      <w:r>
        <w:rPr/>
        <w:t>prior permission of the Executive Board. Intent: To present a clean and smart looking image of the player, team, and Club.</w:t>
      </w:r>
    </w:p>
    <w:p>
      <w:pPr>
        <w:pStyle w:val="TextBodyIndent"/>
        <w:ind w:left="720" w:right="0" w:hanging="0"/>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TextBodyIndent"/>
        <w:ind w:left="720" w:right="0" w:hanging="0"/>
        <w:rPr>
          <w:rFonts w:ascii="Times New Roman" w:hAnsi="Times New Roman" w:eastAsia="Times New Roman" w:cs="Times New Roman"/>
          <w:color w:val="00000A"/>
          <w:sz w:val="24"/>
          <w:szCs w:val="20"/>
          <w:lang w:val="en-US" w:eastAsia="zxx" w:bidi="ar-SA"/>
        </w:rPr>
      </w:pPr>
      <w:r>
        <w:rPr>
          <w:rFonts w:eastAsia="Times New Roman" w:cs="Times New Roman"/>
          <w:color w:val="00000A"/>
          <w:sz w:val="24"/>
          <w:szCs w:val="20"/>
          <w:lang w:val="en-US" w:eastAsia="zxx" w:bidi="ar-SA"/>
        </w:rPr>
      </w:r>
    </w:p>
    <w:p>
      <w:pPr>
        <w:pStyle w:val="Normal"/>
        <w:rPr>
          <w:rFonts w:ascii="Times New Roman" w:hAnsi="Times New Roman" w:eastAsia="Times New Roman" w:cs="Times New Roman"/>
          <w:color w:val="00000A"/>
          <w:sz w:val="20"/>
          <w:szCs w:val="24"/>
          <w:lang w:val="en-US" w:eastAsia="zxx" w:bidi="ar-SA"/>
        </w:rPr>
      </w:pPr>
      <w:r>
        <w:rPr>
          <w:rFonts w:eastAsia="Times New Roman" w:cs="Times New Roman"/>
          <w:color w:val="00000A"/>
          <w:sz w:val="20"/>
          <w:szCs w:val="24"/>
          <w:lang w:val="en-US" w:eastAsia="zxx" w:bidi="ar-SA"/>
        </w:rPr>
      </w:r>
    </w:p>
    <w:p>
      <w:pPr>
        <w:pStyle w:val="Normal"/>
        <w:rPr>
          <w:rFonts w:ascii="Times New Roman" w:hAnsi="Times New Roman" w:eastAsia="Times New Roman" w:cs="Times New Roman"/>
          <w:b/>
          <w:b/>
          <w:bCs/>
          <w:color w:val="00000A"/>
          <w:sz w:val="24"/>
          <w:szCs w:val="24"/>
          <w:lang w:val="en-US" w:eastAsia="zxx" w:bidi="ar-SA"/>
        </w:rPr>
      </w:pPr>
      <w:r>
        <w:rPr>
          <w:b/>
          <w:bCs/>
          <w:sz w:val="24"/>
          <w:szCs w:val="24"/>
        </w:rPr>
        <w:t>ARTICLE I:  ARTICLES OF INCORPORATION</w:t>
      </w:r>
    </w:p>
    <w:p>
      <w:pPr>
        <w:pStyle w:val="Normal"/>
        <w:rPr>
          <w:rFonts w:ascii="Times New Roman" w:hAnsi="Times New Roman" w:eastAsia="Times New Roman" w:cs="Times New Roman"/>
          <w:b/>
          <w:b/>
          <w:bCs/>
          <w:color w:val="00000A"/>
          <w:sz w:val="24"/>
          <w:szCs w:val="24"/>
          <w:lang w:val="en-US" w:eastAsia="zxx" w:bidi="ar-SA"/>
        </w:rPr>
      </w:pPr>
      <w:r>
        <w:rPr>
          <w:rFonts w:eastAsia="Times New Roman" w:cs="Times New Roman"/>
          <w:b/>
          <w:bCs/>
          <w:color w:val="00000A"/>
          <w:sz w:val="24"/>
          <w:szCs w:val="24"/>
          <w:lang w:val="en-US" w:eastAsia="zxx" w:bidi="ar-SA"/>
        </w:rPr>
      </w:r>
    </w:p>
    <w:p>
      <w:pPr>
        <w:pStyle w:val="Normal"/>
        <w:rPr>
          <w:rFonts w:ascii="Times New Roman" w:hAnsi="Times New Roman" w:eastAsia="Times New Roman" w:cs="Times New Roman"/>
          <w:color w:val="00000A"/>
          <w:sz w:val="24"/>
          <w:szCs w:val="24"/>
          <w:lang w:val="en-US" w:eastAsia="zxx" w:bidi="ar-SA"/>
        </w:rPr>
      </w:pPr>
      <w:r>
        <w:rPr>
          <w:sz w:val="24"/>
          <w:szCs w:val="24"/>
        </w:rPr>
        <w:tab/>
        <w:t>Any action required or permitted by the Act to be undertaken at annual or special meetings of the directors may be taken without a meeting, prior notices, or a vote if a consent in writing setting forth the action so taken is signed by the directors having not less than the minimum number of votes that would be necessary to authorize or take the action at a meeting at which all directors entitled to vote were present and voted. Prompt notice of the taking of the corporate action with a meeting by less than unanimous vote shall be given to directors who have not consented in writing.</w:t>
      </w:r>
    </w:p>
    <w:p>
      <w:pPr>
        <w:pStyle w:val="Normal"/>
        <w:rPr>
          <w:rFonts w:ascii="Times New Roman" w:hAnsi="Times New Roman" w:eastAsia="Times New Roman" w:cs="Times New Roman"/>
          <w:color w:val="00000A"/>
          <w:sz w:val="24"/>
          <w:szCs w:val="24"/>
          <w:lang w:val="en-US" w:eastAsia="zxx" w:bidi="ar-SA"/>
        </w:rPr>
      </w:pPr>
      <w:r>
        <w:rPr>
          <w:rFonts w:eastAsia="Times New Roman" w:cs="Times New Roman"/>
          <w:color w:val="00000A"/>
          <w:sz w:val="24"/>
          <w:szCs w:val="24"/>
          <w:lang w:val="en-US" w:eastAsia="zxx" w:bidi="ar-SA"/>
        </w:rPr>
      </w:r>
    </w:p>
    <w:p>
      <w:pPr>
        <w:pStyle w:val="Normal"/>
        <w:rPr>
          <w:rFonts w:ascii="Times New Roman" w:hAnsi="Times New Roman" w:eastAsia="Times New Roman" w:cs="Times New Roman"/>
          <w:b/>
          <w:b/>
          <w:bCs/>
          <w:color w:val="00000A"/>
          <w:sz w:val="24"/>
          <w:szCs w:val="24"/>
          <w:lang w:val="en-US" w:eastAsia="zxx" w:bidi="ar-SA"/>
        </w:rPr>
      </w:pPr>
      <w:r>
        <w:rPr>
          <w:b/>
          <w:bCs/>
          <w:sz w:val="24"/>
          <w:szCs w:val="24"/>
        </w:rPr>
        <w:t>ARTICLE II:</w:t>
      </w:r>
    </w:p>
    <w:p>
      <w:pPr>
        <w:pStyle w:val="Normal"/>
        <w:rPr>
          <w:rFonts w:ascii="Times New Roman" w:hAnsi="Times New Roman" w:eastAsia="Times New Roman" w:cs="Times New Roman"/>
          <w:b/>
          <w:b/>
          <w:bCs/>
          <w:color w:val="00000A"/>
          <w:sz w:val="24"/>
          <w:szCs w:val="24"/>
          <w:lang w:val="en-US" w:eastAsia="zxx" w:bidi="ar-SA"/>
        </w:rPr>
      </w:pPr>
      <w:r>
        <w:rPr>
          <w:rFonts w:eastAsia="Times New Roman" w:cs="Times New Roman"/>
          <w:b/>
          <w:bCs/>
          <w:color w:val="00000A"/>
          <w:sz w:val="24"/>
          <w:szCs w:val="24"/>
          <w:lang w:val="en-US" w:eastAsia="zxx" w:bidi="ar-SA"/>
        </w:rPr>
      </w:r>
    </w:p>
    <w:p>
      <w:pPr>
        <w:pStyle w:val="Normal"/>
        <w:rPr/>
      </w:pPr>
      <w:r>
        <w:rPr>
          <w:sz w:val="24"/>
          <w:szCs w:val="24"/>
        </w:rPr>
        <w:tab/>
        <w:t>No part of the net earnings of the organization shall inure to the benefit of, or be distributable to its members, trustees, officers, or other private persons, except that the organization shall be authorized and empowered to pay reasonable compensation for services rendered and to make payments and distributions in furtherance of the purposes set forth in the purpose clause hereof. No substantial part of the activities of the organization shall be the carrying on of propaganda, or otherwise attempting to influence legislation, and the organization shall not participate in, or intervene in (including the publishing or distribution of statements) any political campaign on behalf of any candidate for office. Notwithstanding any other provision of this document, the organization shall not carry on any other activities not permitted to be carries on (a) by an organization exempt from federal income tax under section 501</w:t>
      </w:r>
      <w:bookmarkStart w:id="0" w:name="_GoBack"/>
      <w:bookmarkEnd w:id="0"/>
      <w:r>
        <w:rPr>
          <w:sz w:val="24"/>
          <w:szCs w:val="24"/>
        </w:rPr>
        <w:t xml:space="preserve">(c) (3) of the Internal Revenue Code, or corresponding section of any future federal tax code, or (b) by an organization, contributions to which are deductible under section 170(c) (2) of the Internal Revenue Code, or corresponding section of any future federal tax code. </w:t>
      </w:r>
    </w:p>
    <w:p>
      <w:pPr>
        <w:pStyle w:val="Normal"/>
        <w:rPr>
          <w:rFonts w:ascii="Times New Roman" w:hAnsi="Times New Roman" w:eastAsia="Times New Roman" w:cs="Times New Roman"/>
          <w:color w:val="00000A"/>
          <w:sz w:val="24"/>
          <w:szCs w:val="24"/>
          <w:lang w:val="en-US" w:eastAsia="zxx" w:bidi="ar-SA"/>
        </w:rPr>
      </w:pPr>
      <w:r>
        <w:rPr>
          <w:rFonts w:eastAsia="Times New Roman" w:cs="Times New Roman"/>
          <w:color w:val="00000A"/>
          <w:sz w:val="24"/>
          <w:szCs w:val="24"/>
          <w:lang w:val="en-US" w:eastAsia="zxx" w:bidi="ar-SA"/>
        </w:rPr>
      </w:r>
    </w:p>
    <w:p>
      <w:pPr>
        <w:pStyle w:val="Normal"/>
        <w:rPr>
          <w:rFonts w:ascii="Times New Roman" w:hAnsi="Times New Roman" w:eastAsia="Times New Roman" w:cs="Times New Roman"/>
          <w:b/>
          <w:b/>
          <w:bCs/>
          <w:color w:val="00000A"/>
          <w:sz w:val="24"/>
          <w:szCs w:val="24"/>
          <w:lang w:val="en-US" w:eastAsia="zxx" w:bidi="ar-SA"/>
        </w:rPr>
      </w:pPr>
      <w:r>
        <w:rPr>
          <w:b/>
          <w:bCs/>
          <w:sz w:val="24"/>
          <w:szCs w:val="24"/>
        </w:rPr>
        <w:t>ARTICLE III:</w:t>
      </w:r>
    </w:p>
    <w:p>
      <w:pPr>
        <w:pStyle w:val="Normal"/>
        <w:rPr>
          <w:rFonts w:ascii="Times New Roman" w:hAnsi="Times New Roman" w:eastAsia="Times New Roman" w:cs="Times New Roman"/>
          <w:b/>
          <w:b/>
          <w:bCs/>
          <w:color w:val="00000A"/>
          <w:sz w:val="24"/>
          <w:szCs w:val="24"/>
          <w:lang w:val="en-US" w:eastAsia="zxx" w:bidi="ar-SA"/>
        </w:rPr>
      </w:pPr>
      <w:r>
        <w:rPr>
          <w:rFonts w:eastAsia="Times New Roman" w:cs="Times New Roman"/>
          <w:b/>
          <w:bCs/>
          <w:color w:val="00000A"/>
          <w:sz w:val="24"/>
          <w:szCs w:val="24"/>
          <w:lang w:val="en-US" w:eastAsia="zxx" w:bidi="ar-SA"/>
        </w:rPr>
      </w:r>
    </w:p>
    <w:p>
      <w:pPr>
        <w:pStyle w:val="Normal"/>
        <w:rPr>
          <w:rFonts w:ascii="Times New Roman" w:hAnsi="Times New Roman" w:eastAsia="Times New Roman" w:cs="Times New Roman"/>
          <w:color w:val="00000A"/>
          <w:sz w:val="24"/>
          <w:szCs w:val="24"/>
          <w:lang w:val="en-US" w:eastAsia="zxx" w:bidi="ar-SA"/>
        </w:rPr>
      </w:pPr>
      <w:r>
        <w:rPr>
          <w:sz w:val="24"/>
          <w:szCs w:val="24"/>
        </w:rPr>
        <w:tab/>
        <w:t xml:space="preserve">On dissolution of the corporation, after paying or providing for the payment of all of the liabilities of the corporation, the corporation’s assets shall be distributed (1) for one or more exempt purposes within the meaning of Internal Revenue Code 501(C) (3), or the corresponding section of any future federal tax code or (2) to the federal government, or to a state or local government, for a public purpose. Any assets not disposed of shall be disposed of by the circuit court of the county in which the principal office of the corporation is then located, exclusively for such purposes or to such organization or organizations that the court shall determine and that are organized and operated exclusively for such purpose. </w:t>
      </w:r>
    </w:p>
    <w:p>
      <w:pPr>
        <w:pStyle w:val="Normal"/>
        <w:rPr>
          <w:rFonts w:ascii="Times New Roman" w:hAnsi="Times New Roman" w:eastAsia="Times New Roman" w:cs="Times New Roman"/>
          <w:color w:val="00000A"/>
          <w:sz w:val="24"/>
          <w:szCs w:val="24"/>
          <w:lang w:val="en-US" w:eastAsia="zxx" w:bidi="ar-SA"/>
        </w:rPr>
      </w:pPr>
      <w:r>
        <w:rPr>
          <w:rFonts w:eastAsia="Times New Roman" w:cs="Times New Roman"/>
          <w:color w:val="00000A"/>
          <w:sz w:val="24"/>
          <w:szCs w:val="24"/>
          <w:lang w:val="en-US" w:eastAsia="zxx" w:bidi="ar-SA"/>
        </w:rPr>
      </w:r>
    </w:p>
    <w:p>
      <w:pPr>
        <w:pStyle w:val="Normal"/>
        <w:rPr>
          <w:rFonts w:ascii="Times New Roman" w:hAnsi="Times New Roman" w:eastAsia="Times New Roman" w:cs="Times New Roman"/>
          <w:b/>
          <w:b/>
          <w:bCs/>
          <w:color w:val="00000A"/>
          <w:sz w:val="24"/>
          <w:szCs w:val="24"/>
          <w:lang w:val="en-US" w:eastAsia="zxx" w:bidi="ar-SA"/>
        </w:rPr>
      </w:pPr>
      <w:r>
        <w:rPr>
          <w:b/>
          <w:bCs/>
          <w:sz w:val="24"/>
          <w:szCs w:val="24"/>
        </w:rPr>
        <w:t>ARTICLE IV:</w:t>
      </w:r>
    </w:p>
    <w:p>
      <w:pPr>
        <w:pStyle w:val="Normal"/>
        <w:rPr>
          <w:rFonts w:ascii="Times New Roman" w:hAnsi="Times New Roman" w:eastAsia="Times New Roman" w:cs="Times New Roman"/>
          <w:b/>
          <w:b/>
          <w:bCs/>
          <w:color w:val="00000A"/>
          <w:sz w:val="24"/>
          <w:szCs w:val="24"/>
          <w:lang w:val="en-US" w:eastAsia="zxx" w:bidi="ar-SA"/>
        </w:rPr>
      </w:pPr>
      <w:r>
        <w:rPr>
          <w:rFonts w:eastAsia="Times New Roman" w:cs="Times New Roman"/>
          <w:b/>
          <w:bCs/>
          <w:color w:val="00000A"/>
          <w:sz w:val="24"/>
          <w:szCs w:val="24"/>
          <w:lang w:val="en-US" w:eastAsia="zxx" w:bidi="ar-SA"/>
        </w:rPr>
      </w:r>
    </w:p>
    <w:p>
      <w:pPr>
        <w:pStyle w:val="Normal"/>
        <w:rPr>
          <w:rFonts w:ascii="Times New Roman" w:hAnsi="Times New Roman" w:eastAsia="Times New Roman" w:cs="Times New Roman"/>
          <w:color w:val="00000A"/>
          <w:sz w:val="24"/>
          <w:szCs w:val="24"/>
          <w:lang w:val="en-US" w:eastAsia="zxx" w:bidi="ar-SA"/>
        </w:rPr>
      </w:pPr>
      <w:r>
        <w:rPr>
          <w:sz w:val="24"/>
          <w:szCs w:val="24"/>
        </w:rPr>
        <w:tab/>
        <w:t>No member of the board of director of the corporation who is a volunteer director, as that term is defined in the Michigan non-profit corporation act (the “Act”) shall be personally liable to this corporation or its member for monetary damages for breach of the director’s fiduciary duties; provided however, that this provision shall not eliminate or limit the liability of a director for any of the following:</w:t>
      </w:r>
    </w:p>
    <w:p>
      <w:pPr>
        <w:pStyle w:val="ListParagraph"/>
        <w:numPr>
          <w:ilvl w:val="0"/>
          <w:numId w:val="2"/>
        </w:numPr>
        <w:tabs>
          <w:tab w:val="left" w:pos="0" w:leader="none"/>
        </w:tabs>
        <w:ind w:left="0" w:right="0" w:hanging="0"/>
        <w:rPr>
          <w:rFonts w:ascii="Times New Roman" w:hAnsi="Times New Roman" w:eastAsia="Times New Roman" w:cs="Times New Roman"/>
          <w:color w:val="00000A"/>
          <w:sz w:val="24"/>
          <w:szCs w:val="24"/>
          <w:lang w:val="en-US" w:eastAsia="zxx" w:bidi="ar-SA"/>
        </w:rPr>
      </w:pPr>
      <w:r>
        <w:rPr>
          <w:sz w:val="24"/>
          <w:szCs w:val="24"/>
        </w:rPr>
        <w:t>A breach of the director’s duty of loyalty to the corporation or its members;</w:t>
      </w:r>
    </w:p>
    <w:p>
      <w:pPr>
        <w:pStyle w:val="ListParagraph"/>
        <w:ind w:left="1080" w:right="0" w:hanging="0"/>
        <w:rPr>
          <w:rFonts w:ascii="Times New Roman" w:hAnsi="Times New Roman" w:eastAsia="Times New Roman" w:cs="Times New Roman"/>
          <w:color w:val="00000A"/>
          <w:sz w:val="24"/>
          <w:szCs w:val="24"/>
          <w:lang w:val="en-US" w:eastAsia="zxx" w:bidi="ar-SA"/>
        </w:rPr>
      </w:pPr>
      <w:r>
        <w:rPr>
          <w:rFonts w:eastAsia="Times New Roman" w:cs="Times New Roman"/>
          <w:color w:val="00000A"/>
          <w:sz w:val="24"/>
          <w:szCs w:val="24"/>
          <w:lang w:val="en-US" w:eastAsia="zxx" w:bidi="ar-SA"/>
        </w:rPr>
      </w:r>
    </w:p>
    <w:p>
      <w:pPr>
        <w:pStyle w:val="ListParagraph"/>
        <w:numPr>
          <w:ilvl w:val="0"/>
          <w:numId w:val="2"/>
        </w:numPr>
        <w:tabs>
          <w:tab w:val="left" w:pos="0" w:leader="none"/>
        </w:tabs>
        <w:ind w:left="0" w:right="0" w:hanging="0"/>
        <w:rPr>
          <w:rFonts w:ascii="Times New Roman" w:hAnsi="Times New Roman" w:eastAsia="Times New Roman" w:cs="Times New Roman"/>
          <w:color w:val="00000A"/>
          <w:sz w:val="24"/>
          <w:szCs w:val="24"/>
          <w:lang w:val="en-US" w:eastAsia="zxx" w:bidi="ar-SA"/>
        </w:rPr>
      </w:pPr>
      <w:r>
        <w:rPr>
          <w:sz w:val="24"/>
          <w:szCs w:val="24"/>
        </w:rPr>
        <w:t>Acts or omissions not in good faith or that involve intentional misconduct or a knowing violation of law;</w:t>
      </w:r>
    </w:p>
    <w:p>
      <w:pPr>
        <w:pStyle w:val="ListParagraph"/>
        <w:ind w:left="1080" w:right="0" w:hanging="0"/>
        <w:rPr>
          <w:rFonts w:ascii="Times New Roman" w:hAnsi="Times New Roman" w:eastAsia="Times New Roman" w:cs="Times New Roman"/>
          <w:color w:val="00000A"/>
          <w:sz w:val="24"/>
          <w:szCs w:val="24"/>
          <w:lang w:val="en-US" w:eastAsia="zxx" w:bidi="ar-SA"/>
        </w:rPr>
      </w:pPr>
      <w:r>
        <w:rPr>
          <w:rFonts w:eastAsia="Times New Roman" w:cs="Times New Roman"/>
          <w:color w:val="00000A"/>
          <w:sz w:val="24"/>
          <w:szCs w:val="24"/>
          <w:lang w:val="en-US" w:eastAsia="zxx" w:bidi="ar-SA"/>
        </w:rPr>
      </w:r>
    </w:p>
    <w:p>
      <w:pPr>
        <w:pStyle w:val="ListParagraph"/>
        <w:numPr>
          <w:ilvl w:val="0"/>
          <w:numId w:val="2"/>
        </w:numPr>
        <w:tabs>
          <w:tab w:val="left" w:pos="0" w:leader="none"/>
        </w:tabs>
        <w:ind w:left="0" w:right="0" w:hanging="0"/>
        <w:rPr>
          <w:rFonts w:ascii="Times New Roman" w:hAnsi="Times New Roman" w:eastAsia="Times New Roman" w:cs="Times New Roman"/>
          <w:color w:val="00000A"/>
          <w:sz w:val="24"/>
          <w:szCs w:val="24"/>
          <w:lang w:val="en-US" w:eastAsia="zxx" w:bidi="ar-SA"/>
        </w:rPr>
      </w:pPr>
      <w:r>
        <w:rPr>
          <w:sz w:val="24"/>
          <w:szCs w:val="24"/>
        </w:rPr>
        <w:t>A violation of Section 551(1) of the Act;</w:t>
      </w:r>
    </w:p>
    <w:p>
      <w:pPr>
        <w:pStyle w:val="ListParagraph"/>
        <w:ind w:left="1080" w:right="0" w:hanging="0"/>
        <w:rPr>
          <w:rFonts w:ascii="Times New Roman" w:hAnsi="Times New Roman" w:eastAsia="Times New Roman" w:cs="Times New Roman"/>
          <w:color w:val="00000A"/>
          <w:sz w:val="24"/>
          <w:szCs w:val="24"/>
          <w:lang w:val="en-US" w:eastAsia="zxx" w:bidi="ar-SA"/>
        </w:rPr>
      </w:pPr>
      <w:r>
        <w:rPr>
          <w:rFonts w:eastAsia="Times New Roman" w:cs="Times New Roman"/>
          <w:color w:val="00000A"/>
          <w:sz w:val="24"/>
          <w:szCs w:val="24"/>
          <w:lang w:val="en-US" w:eastAsia="zxx" w:bidi="ar-SA"/>
        </w:rPr>
      </w:r>
    </w:p>
    <w:p>
      <w:pPr>
        <w:pStyle w:val="ListParagraph"/>
        <w:numPr>
          <w:ilvl w:val="0"/>
          <w:numId w:val="2"/>
        </w:numPr>
        <w:tabs>
          <w:tab w:val="left" w:pos="0" w:leader="none"/>
        </w:tabs>
        <w:ind w:left="0" w:right="0" w:hanging="0"/>
        <w:rPr>
          <w:rFonts w:ascii="Times New Roman" w:hAnsi="Times New Roman" w:eastAsia="Times New Roman" w:cs="Times New Roman"/>
          <w:color w:val="00000A"/>
          <w:sz w:val="24"/>
          <w:szCs w:val="24"/>
          <w:lang w:val="en-US" w:eastAsia="zxx" w:bidi="ar-SA"/>
        </w:rPr>
      </w:pPr>
      <w:r>
        <w:rPr>
          <w:sz w:val="24"/>
          <w:szCs w:val="24"/>
        </w:rPr>
        <w:t>A transaction from which the director derived an improper personal benefit;</w:t>
      </w:r>
    </w:p>
    <w:p>
      <w:pPr>
        <w:pStyle w:val="ListParagraph"/>
        <w:ind w:left="1080" w:right="0" w:hanging="0"/>
        <w:rPr>
          <w:rFonts w:ascii="Times New Roman" w:hAnsi="Times New Roman" w:eastAsia="Times New Roman" w:cs="Times New Roman"/>
          <w:color w:val="00000A"/>
          <w:sz w:val="24"/>
          <w:szCs w:val="24"/>
          <w:lang w:val="en-US" w:eastAsia="zxx" w:bidi="ar-SA"/>
        </w:rPr>
      </w:pPr>
      <w:r>
        <w:rPr>
          <w:rFonts w:eastAsia="Times New Roman" w:cs="Times New Roman"/>
          <w:color w:val="00000A"/>
          <w:sz w:val="24"/>
          <w:szCs w:val="24"/>
          <w:lang w:val="en-US" w:eastAsia="zxx" w:bidi="ar-SA"/>
        </w:rPr>
      </w:r>
    </w:p>
    <w:p>
      <w:pPr>
        <w:pStyle w:val="ListParagraph"/>
        <w:numPr>
          <w:ilvl w:val="0"/>
          <w:numId w:val="2"/>
        </w:numPr>
        <w:tabs>
          <w:tab w:val="left" w:pos="0" w:leader="none"/>
        </w:tabs>
        <w:ind w:left="0" w:right="0" w:hanging="0"/>
        <w:rPr>
          <w:rFonts w:ascii="Times New Roman" w:hAnsi="Times New Roman" w:eastAsia="Times New Roman" w:cs="Times New Roman"/>
          <w:color w:val="00000A"/>
          <w:sz w:val="24"/>
          <w:szCs w:val="24"/>
          <w:lang w:val="en-US" w:eastAsia="zxx" w:bidi="ar-SA"/>
        </w:rPr>
      </w:pPr>
      <w:r>
        <w:rPr>
          <w:sz w:val="24"/>
          <w:szCs w:val="24"/>
        </w:rPr>
        <w:t>An act or omission occurring before the filing of these Articles of Incorporation; or</w:t>
      </w:r>
    </w:p>
    <w:p>
      <w:pPr>
        <w:pStyle w:val="ListParagraph"/>
        <w:ind w:left="1080" w:right="0" w:hanging="0"/>
        <w:rPr>
          <w:rFonts w:ascii="Times New Roman" w:hAnsi="Times New Roman" w:eastAsia="Times New Roman" w:cs="Times New Roman"/>
          <w:color w:val="00000A"/>
          <w:sz w:val="24"/>
          <w:szCs w:val="24"/>
          <w:lang w:val="en-US" w:eastAsia="zxx" w:bidi="ar-SA"/>
        </w:rPr>
      </w:pPr>
      <w:r>
        <w:rPr>
          <w:rFonts w:eastAsia="Times New Roman" w:cs="Times New Roman"/>
          <w:color w:val="00000A"/>
          <w:sz w:val="24"/>
          <w:szCs w:val="24"/>
          <w:lang w:val="en-US" w:eastAsia="zxx" w:bidi="ar-SA"/>
        </w:rPr>
      </w:r>
    </w:p>
    <w:p>
      <w:pPr>
        <w:pStyle w:val="ListParagraph"/>
        <w:numPr>
          <w:ilvl w:val="0"/>
          <w:numId w:val="2"/>
        </w:numPr>
        <w:tabs>
          <w:tab w:val="left" w:pos="0" w:leader="none"/>
        </w:tabs>
        <w:ind w:left="0" w:right="0" w:hanging="0"/>
        <w:rPr>
          <w:rFonts w:ascii="Times New Roman" w:hAnsi="Times New Roman" w:eastAsia="Times New Roman" w:cs="Times New Roman"/>
          <w:color w:val="00000A"/>
          <w:sz w:val="24"/>
          <w:szCs w:val="24"/>
          <w:lang w:val="en-US" w:eastAsia="zxx" w:bidi="ar-SA"/>
        </w:rPr>
      </w:pPr>
      <w:r>
        <w:rPr>
          <w:sz w:val="24"/>
          <w:szCs w:val="24"/>
        </w:rPr>
        <w:t>An act or omission that is grossly negligent.</w:t>
      </w:r>
    </w:p>
    <w:p>
      <w:pPr>
        <w:pStyle w:val="Normal"/>
        <w:ind w:left="720" w:right="0" w:hanging="0"/>
        <w:rPr>
          <w:rFonts w:ascii="Times New Roman" w:hAnsi="Times New Roman" w:eastAsia="Times New Roman" w:cs="Times New Roman"/>
          <w:color w:val="00000A"/>
          <w:sz w:val="24"/>
          <w:szCs w:val="24"/>
          <w:lang w:val="en-US" w:eastAsia="zxx" w:bidi="ar-SA"/>
        </w:rPr>
      </w:pPr>
      <w:r>
        <w:rPr>
          <w:sz w:val="24"/>
          <w:szCs w:val="24"/>
        </w:rPr>
        <w:t xml:space="preserve">The corporation assumes all liability to any person, other than the corporation or its directors, for all acts or omissions of a director who is a volunteer director, as defined in the Act, incurred in the good faith performance of the director’s duties. However, the corporation shall not be considered to have assumed any liability to the extent that such assumption is inconsistent with the status of the corporation as an organization described in IRS 501(c)(3) or the corresponding section of any federal tax code. </w:t>
      </w:r>
    </w:p>
    <w:p>
      <w:pPr>
        <w:pStyle w:val="Normal"/>
        <w:ind w:left="720" w:right="0" w:hanging="0"/>
        <w:rPr>
          <w:rFonts w:ascii="Times New Roman" w:hAnsi="Times New Roman" w:eastAsia="Times New Roman" w:cs="Times New Roman"/>
          <w:color w:val="00000A"/>
          <w:sz w:val="24"/>
          <w:szCs w:val="24"/>
          <w:lang w:val="en-US" w:eastAsia="zxx" w:bidi="ar-SA"/>
        </w:rPr>
      </w:pPr>
      <w:r>
        <w:rPr>
          <w:sz w:val="24"/>
          <w:szCs w:val="24"/>
        </w:rPr>
        <w:tab/>
        <w:t>If the Act is amended after the filing of these Articles of Incorporation to authorize further elimination or limitations of the liability of directors of non-profit corporations, then the liability of member of the board of directors, in addition to that described in this article, shall be assumed by the corporation of limited to the fullest extent permitted by the Act as so amended. No amendment or repeal of this article shall apply to or have any effect on the liability or alleged liability of any member of the board of directors of this corporation for or with respect to any acts or omissions occurring before the effective date of any such amendment or repeal.</w:t>
      </w:r>
    </w:p>
    <w:p>
      <w:pPr>
        <w:pStyle w:val="Normal"/>
        <w:ind w:left="720" w:right="0" w:hanging="0"/>
        <w:rPr>
          <w:rFonts w:ascii="Times New Roman" w:hAnsi="Times New Roman" w:eastAsia="Times New Roman" w:cs="Times New Roman"/>
          <w:color w:val="00000A"/>
          <w:sz w:val="24"/>
          <w:szCs w:val="24"/>
          <w:lang w:val="en-US" w:eastAsia="zxx" w:bidi="ar-SA"/>
        </w:rPr>
      </w:pPr>
      <w:r>
        <w:rPr>
          <w:rFonts w:eastAsia="Times New Roman" w:cs="Times New Roman"/>
          <w:color w:val="00000A"/>
          <w:sz w:val="24"/>
          <w:szCs w:val="24"/>
          <w:lang w:val="en-US" w:eastAsia="zxx" w:bidi="ar-SA"/>
        </w:rPr>
      </w:r>
    </w:p>
    <w:p>
      <w:pPr>
        <w:pStyle w:val="Normal"/>
        <w:ind w:left="0" w:right="0" w:hanging="0"/>
        <w:rPr>
          <w:rFonts w:ascii="Times New Roman" w:hAnsi="Times New Roman" w:eastAsia="Times New Roman" w:cs="Times New Roman"/>
          <w:b/>
          <w:b/>
          <w:bCs/>
          <w:color w:val="00000A"/>
          <w:sz w:val="24"/>
          <w:szCs w:val="24"/>
          <w:lang w:val="en-US" w:eastAsia="zxx" w:bidi="ar-SA"/>
        </w:rPr>
      </w:pPr>
      <w:r>
        <w:rPr>
          <w:b/>
          <w:bCs/>
          <w:sz w:val="24"/>
          <w:szCs w:val="24"/>
        </w:rPr>
        <w:t>ARTICLE V:</w:t>
      </w:r>
    </w:p>
    <w:p>
      <w:pPr>
        <w:pStyle w:val="Normal"/>
        <w:ind w:left="0" w:right="0" w:hanging="0"/>
        <w:rPr>
          <w:rFonts w:ascii="Times New Roman" w:hAnsi="Times New Roman" w:eastAsia="Times New Roman" w:cs="Times New Roman"/>
          <w:b/>
          <w:b/>
          <w:bCs/>
          <w:color w:val="00000A"/>
          <w:sz w:val="24"/>
          <w:szCs w:val="24"/>
          <w:lang w:val="en-US" w:eastAsia="zxx" w:bidi="ar-SA"/>
        </w:rPr>
      </w:pPr>
      <w:r>
        <w:rPr>
          <w:rFonts w:eastAsia="Times New Roman" w:cs="Times New Roman"/>
          <w:b/>
          <w:bCs/>
          <w:color w:val="00000A"/>
          <w:sz w:val="24"/>
          <w:szCs w:val="24"/>
          <w:lang w:val="en-US" w:eastAsia="zxx" w:bidi="ar-SA"/>
        </w:rPr>
      </w:r>
    </w:p>
    <w:p>
      <w:pPr>
        <w:pStyle w:val="ListParagraph"/>
        <w:ind w:left="360" w:right="0" w:hanging="0"/>
        <w:rPr>
          <w:rFonts w:ascii="Times New Roman" w:hAnsi="Times New Roman" w:eastAsia="Times New Roman" w:cs="Times New Roman"/>
          <w:color w:val="00000A"/>
          <w:sz w:val="24"/>
          <w:szCs w:val="24"/>
          <w:lang w:val="en-US" w:eastAsia="zxx" w:bidi="ar-SA"/>
        </w:rPr>
      </w:pPr>
      <w:r>
        <w:rPr>
          <w:sz w:val="24"/>
          <w:szCs w:val="24"/>
        </w:rPr>
        <w:tab/>
        <w:t>The corporation assumes the liability for all acts or omissions of a non-profit director volunteer if all of the following conditions are met:</w:t>
      </w:r>
    </w:p>
    <w:p>
      <w:pPr>
        <w:pStyle w:val="ListParagraph"/>
        <w:ind w:left="360" w:right="0" w:hanging="0"/>
        <w:rPr>
          <w:rFonts w:ascii="Times New Roman" w:hAnsi="Times New Roman" w:eastAsia="Times New Roman" w:cs="Times New Roman"/>
          <w:color w:val="00000A"/>
          <w:sz w:val="24"/>
          <w:szCs w:val="24"/>
          <w:lang w:val="en-US" w:eastAsia="zxx" w:bidi="ar-SA"/>
        </w:rPr>
      </w:pPr>
      <w:r>
        <w:rPr>
          <w:sz w:val="24"/>
          <w:szCs w:val="24"/>
        </w:rPr>
        <w:t>1.  The volunteer was acting reasonably believed he or she was acting within the scope of his or her authority;</w:t>
      </w:r>
    </w:p>
    <w:p>
      <w:pPr>
        <w:pStyle w:val="ListParagraph"/>
        <w:ind w:left="0" w:right="0" w:hanging="0"/>
        <w:rPr>
          <w:rFonts w:ascii="Times New Roman" w:hAnsi="Times New Roman" w:eastAsia="Times New Roman" w:cs="Times New Roman"/>
          <w:color w:val="00000A"/>
          <w:sz w:val="24"/>
          <w:szCs w:val="24"/>
          <w:lang w:val="en-US" w:eastAsia="zxx" w:bidi="ar-SA"/>
        </w:rPr>
      </w:pPr>
      <w:r>
        <w:rPr>
          <w:rFonts w:eastAsia="Times New Roman" w:cs="Times New Roman"/>
          <w:color w:val="00000A"/>
          <w:sz w:val="24"/>
          <w:szCs w:val="24"/>
          <w:lang w:val="en-US" w:eastAsia="zxx" w:bidi="ar-SA"/>
        </w:rPr>
      </w:r>
    </w:p>
    <w:p>
      <w:pPr>
        <w:pStyle w:val="ListParagraph"/>
        <w:ind w:left="360" w:right="0" w:hanging="0"/>
        <w:rPr>
          <w:rFonts w:ascii="Times New Roman" w:hAnsi="Times New Roman" w:eastAsia="Times New Roman" w:cs="Times New Roman"/>
          <w:color w:val="00000A"/>
          <w:sz w:val="24"/>
          <w:szCs w:val="24"/>
          <w:lang w:val="en-US" w:eastAsia="zxx" w:bidi="ar-SA"/>
        </w:rPr>
      </w:pPr>
      <w:r>
        <w:rPr>
          <w:sz w:val="24"/>
          <w:szCs w:val="24"/>
        </w:rPr>
        <w:t>2.  The volunteer was acting in good faith;</w:t>
      </w:r>
    </w:p>
    <w:p>
      <w:pPr>
        <w:pStyle w:val="ListParagraph"/>
        <w:ind w:left="1800" w:right="0" w:hanging="0"/>
        <w:rPr>
          <w:rFonts w:ascii="Times New Roman" w:hAnsi="Times New Roman" w:eastAsia="Times New Roman" w:cs="Times New Roman"/>
          <w:color w:val="00000A"/>
          <w:sz w:val="24"/>
          <w:szCs w:val="24"/>
          <w:lang w:val="en-US" w:eastAsia="zxx" w:bidi="ar-SA"/>
        </w:rPr>
      </w:pPr>
      <w:r>
        <w:rPr>
          <w:rFonts w:eastAsia="Times New Roman" w:cs="Times New Roman"/>
          <w:color w:val="00000A"/>
          <w:sz w:val="24"/>
          <w:szCs w:val="24"/>
          <w:lang w:val="en-US" w:eastAsia="zxx" w:bidi="ar-SA"/>
        </w:rPr>
      </w:r>
    </w:p>
    <w:p>
      <w:pPr>
        <w:pStyle w:val="ListParagraph"/>
        <w:ind w:left="360" w:right="0" w:hanging="0"/>
        <w:rPr>
          <w:rFonts w:ascii="Times New Roman" w:hAnsi="Times New Roman" w:eastAsia="Times New Roman" w:cs="Times New Roman"/>
          <w:color w:val="00000A"/>
          <w:sz w:val="24"/>
          <w:szCs w:val="24"/>
          <w:lang w:val="en-US" w:eastAsia="zxx" w:bidi="ar-SA"/>
        </w:rPr>
      </w:pPr>
      <w:r>
        <w:rPr>
          <w:sz w:val="24"/>
          <w:szCs w:val="24"/>
        </w:rPr>
        <w:t>3.  The volunteer’s conduct did not amount to gross negligence or willful or wanton misconduct;</w:t>
      </w:r>
    </w:p>
    <w:p>
      <w:pPr>
        <w:pStyle w:val="ListParagraph"/>
        <w:ind w:left="360" w:right="0" w:hanging="0"/>
        <w:rPr>
          <w:rFonts w:ascii="Times New Roman" w:hAnsi="Times New Roman" w:eastAsia="Times New Roman" w:cs="Times New Roman"/>
          <w:color w:val="00000A"/>
          <w:sz w:val="24"/>
          <w:szCs w:val="24"/>
          <w:lang w:val="en-US" w:eastAsia="zxx" w:bidi="ar-SA"/>
        </w:rPr>
      </w:pPr>
      <w:r>
        <w:rPr>
          <w:rFonts w:eastAsia="Times New Roman" w:cs="Times New Roman"/>
          <w:color w:val="00000A"/>
          <w:sz w:val="24"/>
          <w:szCs w:val="24"/>
          <w:lang w:val="en-US" w:eastAsia="zxx" w:bidi="ar-SA"/>
        </w:rPr>
      </w:r>
    </w:p>
    <w:p>
      <w:pPr>
        <w:pStyle w:val="ListParagraph"/>
        <w:ind w:left="360" w:right="0" w:hanging="0"/>
        <w:rPr>
          <w:rFonts w:ascii="Times New Roman" w:hAnsi="Times New Roman" w:eastAsia="Times New Roman" w:cs="Times New Roman"/>
          <w:color w:val="00000A"/>
          <w:sz w:val="24"/>
          <w:szCs w:val="24"/>
          <w:lang w:val="en-US" w:eastAsia="zxx" w:bidi="ar-SA"/>
        </w:rPr>
      </w:pPr>
      <w:r>
        <w:rPr>
          <w:sz w:val="24"/>
          <w:szCs w:val="24"/>
        </w:rPr>
        <w:t>4.  The volunteer’s conduct was not an intentional tort;</w:t>
      </w:r>
    </w:p>
    <w:p>
      <w:pPr>
        <w:pStyle w:val="ListParagraph"/>
        <w:ind w:left="1800" w:right="0" w:hanging="0"/>
        <w:rPr>
          <w:rFonts w:ascii="Times New Roman" w:hAnsi="Times New Roman" w:eastAsia="Times New Roman" w:cs="Times New Roman"/>
          <w:color w:val="00000A"/>
          <w:sz w:val="24"/>
          <w:szCs w:val="24"/>
          <w:lang w:val="en-US" w:eastAsia="zxx" w:bidi="ar-SA"/>
        </w:rPr>
      </w:pPr>
      <w:r>
        <w:rPr>
          <w:rFonts w:eastAsia="Times New Roman" w:cs="Times New Roman"/>
          <w:color w:val="00000A"/>
          <w:sz w:val="24"/>
          <w:szCs w:val="24"/>
          <w:lang w:val="en-US" w:eastAsia="zxx" w:bidi="ar-SA"/>
        </w:rPr>
      </w:r>
    </w:p>
    <w:p>
      <w:pPr>
        <w:pStyle w:val="ListParagraph"/>
        <w:ind w:left="360" w:right="0" w:hanging="0"/>
        <w:rPr>
          <w:rFonts w:ascii="Times New Roman" w:hAnsi="Times New Roman" w:eastAsia="Times New Roman" w:cs="Times New Roman"/>
          <w:color w:val="00000A"/>
          <w:sz w:val="24"/>
          <w:szCs w:val="24"/>
          <w:lang w:val="en-US" w:eastAsia="zxx" w:bidi="ar-SA"/>
        </w:rPr>
      </w:pPr>
      <w:r>
        <w:rPr>
          <w:sz w:val="24"/>
          <w:szCs w:val="24"/>
        </w:rPr>
        <w:t xml:space="preserve">5.  The volunteer’s conduct was not a tort arising out of the ownership maintenance or use of a motor vehicle for which tort liability may be imposed as provided in Section 3134 of the Insurance Code of 19856, Act No. 217, of the Public Acts of 1956, being Section 500.3135 of the Michigan Compiled Laws. </w:t>
      </w:r>
    </w:p>
    <w:p>
      <w:pPr>
        <w:pStyle w:val="TextBodyIndent"/>
        <w:ind w:left="0" w:right="0" w:hanging="0"/>
        <w:rPr/>
      </w:pPr>
      <w:r>
        <w:rPr>
          <w:b/>
          <w:sz w:val="24"/>
          <w:szCs w:val="24"/>
        </w:rPr>
        <w:t xml:space="preserve">     </w:t>
      </w:r>
    </w:p>
    <w:sectPr>
      <w:type w:val="nextPage"/>
      <w:pgSz w:w="12240" w:h="15840"/>
      <w:pgMar w:left="1440" w:right="1440" w:header="0" w:top="1440" w:footer="0"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rPr>
        <w:sz w:val="24"/>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60" w:hanging="360"/>
      </w:pPr>
      <w:rPr>
        <w:sz w:val="24"/>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360"/>
        </w:tabs>
        <w:ind w:left="36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360"/>
        </w:tabs>
        <w:ind w:left="360" w:hanging="360"/>
      </w:pPr>
      <w:rPr>
        <w:sz w:val="24"/>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360"/>
        </w:tabs>
        <w:ind w:left="360" w:hanging="360"/>
      </w:pPr>
      <w:rPr>
        <w:sz w:val="24"/>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qFormat/>
    <w:pPr>
      <w:widowControl/>
      <w:suppressAutoHyphens w:val="true"/>
      <w:overflowPunct w:val="false"/>
      <w:bidi w:val="0"/>
      <w:jc w:val="left"/>
    </w:pPr>
    <w:rPr>
      <w:rFonts w:ascii="Times New Roman" w:hAnsi="Times New Roman" w:eastAsia="Times New Roman" w:cs="Times New Roman"/>
      <w:color w:val="00000A"/>
      <w:sz w:val="20"/>
      <w:szCs w:val="20"/>
      <w:lang w:val="en-US" w:eastAsia="zxx" w:bidi="ar-SA"/>
    </w:rPr>
  </w:style>
  <w:style w:type="paragraph" w:styleId="Heading1">
    <w:name w:val="Heading 1"/>
    <w:basedOn w:val="Normal"/>
    <w:next w:val="Normal"/>
    <w:qFormat/>
    <w:pPr>
      <w:keepNext/>
      <w:ind w:left="0" w:right="0" w:hanging="0"/>
      <w:jc w:val="both"/>
      <w:outlineLvl w:val="0"/>
    </w:pPr>
    <w:rPr>
      <w:b/>
      <w:sz w:val="24"/>
    </w:rPr>
  </w:style>
  <w:style w:type="paragraph" w:styleId="Heading2">
    <w:name w:val="Heading 2"/>
    <w:basedOn w:val="Normal"/>
    <w:next w:val="Normal"/>
    <w:qFormat/>
    <w:pPr>
      <w:keepNext/>
      <w:ind w:left="360" w:right="0" w:hanging="0"/>
      <w:jc w:val="both"/>
      <w:outlineLvl w:val="1"/>
    </w:pPr>
    <w:rPr>
      <w:b/>
      <w:sz w:val="24"/>
    </w:rPr>
  </w:style>
  <w:style w:type="paragraph" w:styleId="Heading3">
    <w:name w:val="Heading 3"/>
    <w:basedOn w:val="Heading"/>
    <w:qFormat/>
    <w:pPr>
      <w:spacing w:before="140" w:after="120"/>
      <w:outlineLvl w:val="2"/>
    </w:pPr>
    <w:rPr>
      <w:b/>
      <w:bCs/>
      <w:color w:val="808080"/>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5z0">
    <w:name w:val="WW8Num5z0"/>
    <w:qFormat/>
    <w:rPr/>
  </w:style>
  <w:style w:type="character" w:styleId="WW8Num6z0">
    <w:name w:val="WW8Num6z0"/>
    <w:qFormat/>
    <w:rPr>
      <w:sz w:val="24"/>
    </w:rPr>
  </w:style>
  <w:style w:type="character" w:styleId="WW8Num7z0">
    <w:name w:val="WW8Num7z0"/>
    <w:qFormat/>
    <w:rPr>
      <w:color w:val="000000"/>
      <w:sz w:val="24"/>
    </w:rPr>
  </w:style>
  <w:style w:type="character" w:styleId="WW8Num8z0">
    <w:name w:val="WW8Num8z0"/>
    <w:qFormat/>
    <w:rPr/>
  </w:style>
  <w:style w:type="character" w:styleId="WW8Num9z0">
    <w:name w:val="WW8Num9z0"/>
    <w:qFormat/>
    <w:rPr>
      <w:color w:val="000000"/>
      <w:sz w:val="24"/>
    </w:rPr>
  </w:style>
  <w:style w:type="character" w:styleId="WW8Num10z0">
    <w:name w:val="WW8Num10z0"/>
    <w:qFormat/>
    <w:rPr/>
  </w:style>
  <w:style w:type="character" w:styleId="WW8Num11z0">
    <w:name w:val="WW8Num11z0"/>
    <w:qFormat/>
    <w:rPr>
      <w:sz w:val="24"/>
    </w:rPr>
  </w:style>
  <w:style w:type="character" w:styleId="WW8Num12z0">
    <w:name w:val="WW8Num12z0"/>
    <w:qFormat/>
    <w:rPr/>
  </w:style>
  <w:style w:type="character" w:styleId="WW8Num13z0">
    <w:name w:val="WW8Num13z0"/>
    <w:qFormat/>
    <w:rPr/>
  </w:style>
  <w:style w:type="character" w:styleId="WW8Num14z0">
    <w:name w:val="WW8Num14z0"/>
    <w:qFormat/>
    <w:rPr/>
  </w:style>
  <w:style w:type="character" w:styleId="WW8Num15z0">
    <w:name w:val="WW8Num15z0"/>
    <w:qFormat/>
    <w:rPr/>
  </w:style>
  <w:style w:type="character" w:styleId="WW8Num16z0">
    <w:name w:val="WW8Num16z0"/>
    <w:qFormat/>
    <w:rPr/>
  </w:style>
  <w:style w:type="character" w:styleId="WW8Num17z0">
    <w:name w:val="WW8Num17z0"/>
    <w:qFormat/>
    <w:rPr/>
  </w:style>
  <w:style w:type="character" w:styleId="WW8Num18z0">
    <w:name w:val="WW8Num18z0"/>
    <w:qFormat/>
    <w:rPr>
      <w:sz w:val="24"/>
    </w:rPr>
  </w:style>
  <w:style w:type="character" w:styleId="AbsatzStandardschriftart">
    <w:name w:val="Absatz-Standardschriftart"/>
    <w:qFormat/>
    <w:rPr/>
  </w:style>
  <w:style w:type="character" w:styleId="WWAbsatzStandardschriftart">
    <w:name w:val="WW-Absatz-Standardschriftart"/>
    <w:qFormat/>
    <w:rPr/>
  </w:style>
  <w:style w:type="character" w:styleId="DefaultParagraphFont">
    <w:name w:val="Default Paragraph Font"/>
    <w:qFormat/>
    <w:rPr/>
  </w:style>
  <w:style w:type="character" w:styleId="NumberingSymbols">
    <w:name w:val="Numbering Symbols"/>
    <w:qFormat/>
    <w:rPr/>
  </w:style>
  <w:style w:type="character" w:styleId="ListLabel1">
    <w:name w:val="ListLabel 1"/>
    <w:qFormat/>
    <w:rPr>
      <w:rFonts w:ascii="Times New Roman" w:hAnsi="Times New Roman"/>
      <w:sz w:val="24"/>
    </w:rPr>
  </w:style>
  <w:style w:type="character" w:styleId="ListLabel2">
    <w:name w:val="ListLabel 2"/>
    <w:qFormat/>
    <w:rPr>
      <w:rFonts w:ascii="Times New Roman" w:hAnsi="Times New Roman"/>
      <w:sz w:val="24"/>
    </w:rPr>
  </w:style>
  <w:style w:type="character" w:styleId="ListLabel3">
    <w:name w:val="ListLabel 3"/>
    <w:qFormat/>
    <w:rPr>
      <w:sz w:val="24"/>
    </w:rPr>
  </w:style>
  <w:style w:type="character" w:styleId="ListLabel4">
    <w:name w:val="ListLabel 4"/>
    <w:qFormat/>
    <w:rPr>
      <w:rFonts w:ascii="Times New Roman" w:hAnsi="Times New Roman"/>
      <w:sz w:val="24"/>
    </w:rPr>
  </w:style>
  <w:style w:type="character" w:styleId="ListLabel5">
    <w:name w:val="ListLabel 5"/>
    <w:qFormat/>
    <w:rPr>
      <w:rFonts w:ascii="Times New Roman" w:hAnsi="Times New Roman"/>
      <w:sz w:val="24"/>
    </w:rPr>
  </w:style>
  <w:style w:type="paragraph" w:styleId="Heading">
    <w:name w:val="Heading"/>
    <w:basedOn w:val="Normal"/>
    <w:next w:val="TextBody"/>
    <w:qFormat/>
    <w:pPr>
      <w:keepNext/>
      <w:spacing w:before="240" w:after="120"/>
    </w:pPr>
    <w:rPr>
      <w:rFonts w:ascii="Arial" w:hAnsi="Arial" w:eastAsia="MS Mincho"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TextBodyIndent">
    <w:name w:val="Body Text Indent"/>
    <w:basedOn w:val="Normal"/>
    <w:pPr>
      <w:ind w:left="360" w:right="0" w:hanging="0"/>
      <w:jc w:val="both"/>
    </w:pPr>
    <w:rPr>
      <w:sz w:val="24"/>
    </w:rPr>
  </w:style>
  <w:style w:type="paragraph" w:styleId="ListParagraph">
    <w:name w:val="List Paragraph"/>
    <w:basedOn w:val="Normal"/>
    <w:qFormat/>
    <w:pPr>
      <w:ind w:left="720" w:right="0" w:hanging="0"/>
    </w:pPr>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19228</TotalTime>
  <Application>LibreOffice/5.1.3.2$Windows_X86_64 LibreOffice_project/644e4637d1d8544fd9f56425bd6cec110e49301b</Application>
  <Pages>20</Pages>
  <Words>5042</Words>
  <Characters>26783</Characters>
  <CharactersWithSpaces>32046</CharactersWithSpaces>
  <Paragraphs>227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2006-12-15T10:24:00Z</dcterms:created>
  <dc:creator>Lynda J. Burdon</dc:creator>
  <dc:description/>
  <dc:language>en-US</dc:language>
  <cp:lastModifiedBy/>
  <cp:lastPrinted>2014-08-17T15:25:00Z</cp:lastPrinted>
  <dcterms:modified xsi:type="dcterms:W3CDTF">2016-11-06T18:27:49Z</dcterms:modified>
  <cp:revision>7</cp:revision>
  <dc:subject/>
  <dc:title>ARTICLE I – NAME AND EMBLEM</dc:title>
</cp:coreProperties>
</file>